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528F" w:rsidRPr="00E10D81" w:rsidRDefault="005874F3">
      <w:pPr>
        <w:pStyle w:val="Corpodetexto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CC5F15C">
            <wp:simplePos x="0" y="0"/>
            <wp:positionH relativeFrom="margin">
              <wp:posOffset>-389015</wp:posOffset>
            </wp:positionH>
            <wp:positionV relativeFrom="paragraph">
              <wp:posOffset>-183180</wp:posOffset>
            </wp:positionV>
            <wp:extent cx="6926580" cy="7996687"/>
            <wp:effectExtent l="0" t="0" r="7620" b="444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4" t="13936" r="10502" b="6026"/>
                    <a:stretch/>
                  </pic:blipFill>
                  <pic:spPr bwMode="auto">
                    <a:xfrm>
                      <a:off x="0" y="0"/>
                      <a:ext cx="6946200" cy="8019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 w:rsidP="00B06201">
      <w:pPr>
        <w:pStyle w:val="Corpodetexto"/>
        <w:rPr>
          <w:b/>
          <w:sz w:val="20"/>
          <w:szCs w:val="20"/>
        </w:rPr>
      </w:pPr>
    </w:p>
    <w:p w:rsidR="0096528F" w:rsidRPr="00E10D81" w:rsidRDefault="0096528F" w:rsidP="00B06201">
      <w:pPr>
        <w:pStyle w:val="Corpodetexto"/>
        <w:spacing w:before="7"/>
        <w:rPr>
          <w:b/>
          <w:sz w:val="20"/>
          <w:szCs w:val="20"/>
        </w:rPr>
      </w:pPr>
    </w:p>
    <w:p w:rsidR="00E91F52" w:rsidRPr="00E91F52" w:rsidRDefault="005874F3" w:rsidP="00B06201">
      <w:pPr>
        <w:spacing w:line="398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RE</w:t>
      </w:r>
      <w:r w:rsidR="00B853A7" w:rsidRPr="00E91F52">
        <w:rPr>
          <w:b/>
          <w:sz w:val="44"/>
          <w:szCs w:val="44"/>
        </w:rPr>
        <w:t xml:space="preserve">LATÓRIO ANUAL DE GESTÃO </w:t>
      </w:r>
    </w:p>
    <w:p w:rsidR="00E91F52" w:rsidRPr="00E91F52" w:rsidRDefault="00E91F52" w:rsidP="00B06201">
      <w:pPr>
        <w:spacing w:line="398" w:lineRule="auto"/>
        <w:jc w:val="center"/>
        <w:rPr>
          <w:b/>
          <w:sz w:val="44"/>
          <w:szCs w:val="44"/>
        </w:rPr>
      </w:pPr>
    </w:p>
    <w:p w:rsidR="0096528F" w:rsidRPr="00E91F52" w:rsidRDefault="00B853A7" w:rsidP="00B06201">
      <w:pPr>
        <w:spacing w:line="398" w:lineRule="auto"/>
        <w:jc w:val="center"/>
        <w:rPr>
          <w:b/>
          <w:sz w:val="44"/>
          <w:szCs w:val="44"/>
        </w:rPr>
      </w:pPr>
      <w:r w:rsidRPr="00E91F52">
        <w:rPr>
          <w:b/>
          <w:sz w:val="44"/>
          <w:szCs w:val="44"/>
        </w:rPr>
        <w:t>202</w:t>
      </w:r>
      <w:r w:rsidR="00E91F52" w:rsidRPr="00E91F52">
        <w:rPr>
          <w:b/>
          <w:sz w:val="44"/>
          <w:szCs w:val="44"/>
        </w:rPr>
        <w:t>1</w:t>
      </w:r>
    </w:p>
    <w:p w:rsidR="0096528F" w:rsidRPr="00E10D81" w:rsidRDefault="0096528F" w:rsidP="00B06201">
      <w:pPr>
        <w:pStyle w:val="Corpodetexto"/>
        <w:rPr>
          <w:b/>
          <w:sz w:val="20"/>
          <w:szCs w:val="20"/>
        </w:rPr>
      </w:pPr>
    </w:p>
    <w:p w:rsidR="0096528F" w:rsidRPr="00E10D81" w:rsidRDefault="0096528F" w:rsidP="00B06201">
      <w:pPr>
        <w:pStyle w:val="Corpodetexto"/>
        <w:rPr>
          <w:b/>
          <w:sz w:val="20"/>
          <w:szCs w:val="20"/>
        </w:rPr>
      </w:pPr>
    </w:p>
    <w:p w:rsidR="0096528F" w:rsidRPr="00E10D81" w:rsidRDefault="0096528F" w:rsidP="00B06201">
      <w:pPr>
        <w:pStyle w:val="Corpodetexto"/>
        <w:rPr>
          <w:b/>
          <w:sz w:val="20"/>
          <w:szCs w:val="20"/>
        </w:rPr>
      </w:pPr>
    </w:p>
    <w:p w:rsidR="0096528F" w:rsidRPr="00E10D81" w:rsidRDefault="0096528F" w:rsidP="00B06201">
      <w:pPr>
        <w:pStyle w:val="Corpodetexto"/>
        <w:rPr>
          <w:b/>
          <w:sz w:val="20"/>
          <w:szCs w:val="20"/>
        </w:rPr>
      </w:pPr>
    </w:p>
    <w:p w:rsidR="0096528F" w:rsidRPr="00E10D81" w:rsidRDefault="0096528F" w:rsidP="00B06201">
      <w:pPr>
        <w:pStyle w:val="Corpodetexto"/>
        <w:rPr>
          <w:b/>
          <w:sz w:val="20"/>
          <w:szCs w:val="20"/>
        </w:rPr>
      </w:pPr>
    </w:p>
    <w:p w:rsidR="0096528F" w:rsidRPr="00E10D81" w:rsidRDefault="0096528F" w:rsidP="00B06201">
      <w:pPr>
        <w:pStyle w:val="Corpodetexto"/>
        <w:rPr>
          <w:b/>
          <w:sz w:val="20"/>
          <w:szCs w:val="20"/>
        </w:rPr>
      </w:pPr>
    </w:p>
    <w:p w:rsidR="0096528F" w:rsidRPr="00E10D81" w:rsidRDefault="0096528F" w:rsidP="00B06201">
      <w:pPr>
        <w:pStyle w:val="Corpodetexto"/>
        <w:rPr>
          <w:b/>
          <w:sz w:val="20"/>
          <w:szCs w:val="20"/>
        </w:rPr>
      </w:pPr>
    </w:p>
    <w:p w:rsidR="0096528F" w:rsidRPr="00E10D81" w:rsidRDefault="0096528F" w:rsidP="00B06201">
      <w:pPr>
        <w:pStyle w:val="Corpodetexto"/>
        <w:rPr>
          <w:b/>
          <w:sz w:val="20"/>
          <w:szCs w:val="20"/>
        </w:rPr>
      </w:pPr>
    </w:p>
    <w:p w:rsidR="0096528F" w:rsidRPr="00E10D81" w:rsidRDefault="0096528F" w:rsidP="00B06201">
      <w:pPr>
        <w:pStyle w:val="Corpodetexto"/>
        <w:rPr>
          <w:b/>
          <w:sz w:val="20"/>
          <w:szCs w:val="20"/>
        </w:rPr>
      </w:pPr>
    </w:p>
    <w:p w:rsidR="001A2411" w:rsidRPr="00E10D81" w:rsidRDefault="001A2411" w:rsidP="001A2411">
      <w:pPr>
        <w:pStyle w:val="Corpodetexto"/>
        <w:jc w:val="center"/>
        <w:rPr>
          <w:sz w:val="20"/>
          <w:szCs w:val="20"/>
        </w:rPr>
      </w:pPr>
    </w:p>
    <w:p w:rsidR="001A2411" w:rsidRPr="00E10D81" w:rsidRDefault="001A2411" w:rsidP="001A2411">
      <w:pPr>
        <w:pStyle w:val="Corpodetexto"/>
        <w:jc w:val="center"/>
        <w:rPr>
          <w:sz w:val="20"/>
          <w:szCs w:val="20"/>
        </w:rPr>
      </w:pPr>
    </w:p>
    <w:p w:rsidR="001A2411" w:rsidRPr="00E10D81" w:rsidRDefault="001A2411" w:rsidP="001A2411">
      <w:pPr>
        <w:pStyle w:val="Corpodetexto"/>
        <w:jc w:val="center"/>
        <w:rPr>
          <w:sz w:val="20"/>
          <w:szCs w:val="20"/>
        </w:rPr>
      </w:pPr>
    </w:p>
    <w:p w:rsidR="001A2411" w:rsidRPr="00E10D81" w:rsidRDefault="001A2411" w:rsidP="001A2411">
      <w:pPr>
        <w:pStyle w:val="Corpodetexto"/>
        <w:jc w:val="center"/>
        <w:rPr>
          <w:sz w:val="20"/>
          <w:szCs w:val="20"/>
        </w:rPr>
      </w:pPr>
    </w:p>
    <w:p w:rsidR="00E91F52" w:rsidRPr="00E91F52" w:rsidRDefault="00E91F52" w:rsidP="00E91F52">
      <w:pPr>
        <w:jc w:val="center"/>
        <w:rPr>
          <w:b/>
          <w:bCs/>
          <w:sz w:val="28"/>
          <w:szCs w:val="28"/>
        </w:rPr>
      </w:pPr>
      <w:r w:rsidRPr="00E91F52">
        <w:rPr>
          <w:b/>
          <w:bCs/>
          <w:sz w:val="28"/>
          <w:szCs w:val="28"/>
        </w:rPr>
        <w:t>WESLEY SANTOS GARCIA</w:t>
      </w:r>
    </w:p>
    <w:p w:rsidR="00E91F52" w:rsidRPr="005874F3" w:rsidRDefault="00E91F52" w:rsidP="00E91F52">
      <w:pPr>
        <w:jc w:val="center"/>
        <w:rPr>
          <w:b/>
          <w:bCs/>
          <w:sz w:val="18"/>
          <w:szCs w:val="18"/>
        </w:rPr>
      </w:pPr>
      <w:r w:rsidRPr="005874F3">
        <w:rPr>
          <w:b/>
          <w:bCs/>
          <w:sz w:val="18"/>
          <w:szCs w:val="18"/>
        </w:rPr>
        <w:t>Secretário Municipal de Saúde</w:t>
      </w:r>
    </w:p>
    <w:p w:rsidR="006B2984" w:rsidRPr="00E10D81" w:rsidRDefault="006B2984" w:rsidP="00E026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sz w:val="20"/>
          <w:szCs w:val="20"/>
        </w:rPr>
        <w:sectPr w:rsidR="006B2984" w:rsidRPr="00E10D81" w:rsidSect="00E91F52">
          <w:headerReference w:type="default" r:id="rId9"/>
          <w:footerReference w:type="default" r:id="rId10"/>
          <w:type w:val="continuous"/>
          <w:pgSz w:w="11900" w:h="16850"/>
          <w:pgMar w:top="940" w:right="1410" w:bottom="460" w:left="993" w:header="720" w:footer="962" w:gutter="0"/>
          <w:cols w:space="720"/>
        </w:sectPr>
      </w:pPr>
    </w:p>
    <w:p w:rsidR="0096528F" w:rsidRPr="00E10D81" w:rsidRDefault="00E02644" w:rsidP="00E02644">
      <w:pPr>
        <w:pStyle w:val="Corpodetexto"/>
        <w:spacing w:before="64"/>
        <w:rPr>
          <w:b/>
          <w:sz w:val="20"/>
          <w:szCs w:val="20"/>
        </w:rPr>
      </w:pPr>
      <w:r w:rsidRPr="00E10D81">
        <w:rPr>
          <w:b/>
          <w:sz w:val="20"/>
          <w:szCs w:val="20"/>
        </w:rPr>
        <w:lastRenderedPageBreak/>
        <w:t>SUMÁRIO</w:t>
      </w:r>
    </w:p>
    <w:p w:rsidR="0096528F" w:rsidRPr="00E10D81" w:rsidRDefault="00A961F2" w:rsidP="00E02644">
      <w:pPr>
        <w:pStyle w:val="PargrafodaLista"/>
        <w:numPr>
          <w:ilvl w:val="0"/>
          <w:numId w:val="7"/>
        </w:numPr>
        <w:tabs>
          <w:tab w:val="left" w:pos="851"/>
        </w:tabs>
        <w:spacing w:before="120"/>
        <w:ind w:left="851" w:hanging="229"/>
        <w:rPr>
          <w:sz w:val="20"/>
          <w:szCs w:val="20"/>
        </w:rPr>
      </w:pPr>
      <w:r w:rsidRPr="00E10D81">
        <w:rPr>
          <w:w w:val="105"/>
          <w:sz w:val="20"/>
          <w:szCs w:val="20"/>
        </w:rPr>
        <w:t>Identificação</w:t>
      </w:r>
    </w:p>
    <w:p w:rsidR="0096528F" w:rsidRPr="00E10D81" w:rsidRDefault="00A961F2" w:rsidP="005935B2">
      <w:pPr>
        <w:pStyle w:val="PargrafodaLista"/>
        <w:numPr>
          <w:ilvl w:val="1"/>
          <w:numId w:val="23"/>
        </w:numPr>
        <w:tabs>
          <w:tab w:val="left" w:pos="851"/>
          <w:tab w:val="left" w:pos="1134"/>
        </w:tabs>
        <w:spacing w:before="132"/>
        <w:ind w:left="1134"/>
        <w:rPr>
          <w:sz w:val="20"/>
          <w:szCs w:val="20"/>
        </w:rPr>
      </w:pPr>
      <w:r w:rsidRPr="00E10D81">
        <w:rPr>
          <w:sz w:val="20"/>
          <w:szCs w:val="20"/>
        </w:rPr>
        <w:t>Informações</w:t>
      </w:r>
      <w:r w:rsidRPr="00E10D81">
        <w:rPr>
          <w:spacing w:val="-1"/>
          <w:sz w:val="20"/>
          <w:szCs w:val="20"/>
        </w:rPr>
        <w:t xml:space="preserve"> </w:t>
      </w:r>
      <w:r w:rsidRPr="00E10D81">
        <w:rPr>
          <w:sz w:val="20"/>
          <w:szCs w:val="20"/>
        </w:rPr>
        <w:t>Territoriais</w:t>
      </w:r>
    </w:p>
    <w:p w:rsidR="0096528F" w:rsidRPr="00E10D81" w:rsidRDefault="00A961F2" w:rsidP="005935B2">
      <w:pPr>
        <w:pStyle w:val="PargrafodaLista"/>
        <w:numPr>
          <w:ilvl w:val="1"/>
          <w:numId w:val="23"/>
        </w:numPr>
        <w:tabs>
          <w:tab w:val="left" w:pos="851"/>
          <w:tab w:val="left" w:pos="1134"/>
        </w:tabs>
        <w:spacing w:before="46"/>
        <w:ind w:left="1134"/>
        <w:rPr>
          <w:sz w:val="20"/>
          <w:szCs w:val="20"/>
        </w:rPr>
      </w:pPr>
      <w:r w:rsidRPr="00E10D81">
        <w:rPr>
          <w:sz w:val="20"/>
          <w:szCs w:val="20"/>
        </w:rPr>
        <w:t>Secretaria de</w:t>
      </w:r>
      <w:r w:rsidRPr="00E10D81">
        <w:rPr>
          <w:spacing w:val="-1"/>
          <w:sz w:val="20"/>
          <w:szCs w:val="20"/>
        </w:rPr>
        <w:t xml:space="preserve"> </w:t>
      </w:r>
      <w:r w:rsidRPr="00E10D81">
        <w:rPr>
          <w:sz w:val="20"/>
          <w:szCs w:val="20"/>
        </w:rPr>
        <w:t>Saúde</w:t>
      </w:r>
    </w:p>
    <w:p w:rsidR="0096528F" w:rsidRPr="00E10D81" w:rsidRDefault="00A961F2" w:rsidP="005935B2">
      <w:pPr>
        <w:pStyle w:val="PargrafodaLista"/>
        <w:numPr>
          <w:ilvl w:val="1"/>
          <w:numId w:val="23"/>
        </w:numPr>
        <w:tabs>
          <w:tab w:val="left" w:pos="851"/>
          <w:tab w:val="left" w:pos="1134"/>
        </w:tabs>
        <w:ind w:left="1134"/>
        <w:rPr>
          <w:sz w:val="20"/>
          <w:szCs w:val="20"/>
        </w:rPr>
      </w:pPr>
      <w:r w:rsidRPr="00E10D81">
        <w:rPr>
          <w:sz w:val="20"/>
          <w:szCs w:val="20"/>
        </w:rPr>
        <w:t>Informações da</w:t>
      </w:r>
      <w:r w:rsidRPr="00E10D81">
        <w:rPr>
          <w:spacing w:val="1"/>
          <w:sz w:val="20"/>
          <w:szCs w:val="20"/>
        </w:rPr>
        <w:t xml:space="preserve"> </w:t>
      </w:r>
      <w:r w:rsidRPr="00E10D81">
        <w:rPr>
          <w:spacing w:val="-3"/>
          <w:sz w:val="20"/>
          <w:szCs w:val="20"/>
        </w:rPr>
        <w:t>Gestão</w:t>
      </w:r>
    </w:p>
    <w:p w:rsidR="0096528F" w:rsidRPr="00E10D81" w:rsidRDefault="00A961F2" w:rsidP="005935B2">
      <w:pPr>
        <w:pStyle w:val="PargrafodaLista"/>
        <w:numPr>
          <w:ilvl w:val="1"/>
          <w:numId w:val="23"/>
        </w:numPr>
        <w:tabs>
          <w:tab w:val="left" w:pos="851"/>
          <w:tab w:val="left" w:pos="1134"/>
        </w:tabs>
        <w:spacing w:before="46"/>
        <w:ind w:left="1134"/>
        <w:rPr>
          <w:sz w:val="20"/>
          <w:szCs w:val="20"/>
        </w:rPr>
      </w:pPr>
      <w:r w:rsidRPr="00E10D81">
        <w:rPr>
          <w:sz w:val="20"/>
          <w:szCs w:val="20"/>
        </w:rPr>
        <w:t>Fundo de</w:t>
      </w:r>
      <w:r w:rsidRPr="00E10D81">
        <w:rPr>
          <w:spacing w:val="5"/>
          <w:sz w:val="20"/>
          <w:szCs w:val="20"/>
        </w:rPr>
        <w:t xml:space="preserve"> </w:t>
      </w:r>
      <w:r w:rsidRPr="00E10D81">
        <w:rPr>
          <w:sz w:val="20"/>
          <w:szCs w:val="20"/>
        </w:rPr>
        <w:t>Saúde</w:t>
      </w:r>
    </w:p>
    <w:p w:rsidR="0096528F" w:rsidRPr="00E10D81" w:rsidRDefault="00A961F2" w:rsidP="005935B2">
      <w:pPr>
        <w:pStyle w:val="PargrafodaLista"/>
        <w:numPr>
          <w:ilvl w:val="1"/>
          <w:numId w:val="23"/>
        </w:numPr>
        <w:tabs>
          <w:tab w:val="left" w:pos="851"/>
          <w:tab w:val="left" w:pos="1134"/>
        </w:tabs>
        <w:ind w:left="1134"/>
        <w:rPr>
          <w:sz w:val="20"/>
          <w:szCs w:val="20"/>
        </w:rPr>
      </w:pPr>
      <w:r w:rsidRPr="00E10D81">
        <w:rPr>
          <w:sz w:val="20"/>
          <w:szCs w:val="20"/>
        </w:rPr>
        <w:t>Plano de</w:t>
      </w:r>
      <w:r w:rsidRPr="00E10D81">
        <w:rPr>
          <w:spacing w:val="4"/>
          <w:sz w:val="20"/>
          <w:szCs w:val="20"/>
        </w:rPr>
        <w:t xml:space="preserve"> </w:t>
      </w:r>
      <w:r w:rsidRPr="00E10D81">
        <w:rPr>
          <w:sz w:val="20"/>
          <w:szCs w:val="20"/>
        </w:rPr>
        <w:t>Saúde</w:t>
      </w:r>
    </w:p>
    <w:p w:rsidR="0096528F" w:rsidRPr="00E10D81" w:rsidRDefault="00A961F2" w:rsidP="005935B2">
      <w:pPr>
        <w:pStyle w:val="PargrafodaLista"/>
        <w:numPr>
          <w:ilvl w:val="1"/>
          <w:numId w:val="23"/>
        </w:numPr>
        <w:tabs>
          <w:tab w:val="left" w:pos="851"/>
          <w:tab w:val="left" w:pos="1134"/>
        </w:tabs>
        <w:spacing w:before="44"/>
        <w:ind w:left="1134"/>
        <w:rPr>
          <w:sz w:val="20"/>
          <w:szCs w:val="20"/>
        </w:rPr>
      </w:pPr>
      <w:r w:rsidRPr="00E10D81">
        <w:rPr>
          <w:sz w:val="20"/>
          <w:szCs w:val="20"/>
        </w:rPr>
        <w:t>Conselho de</w:t>
      </w:r>
      <w:r w:rsidRPr="00E10D81">
        <w:rPr>
          <w:spacing w:val="5"/>
          <w:sz w:val="20"/>
          <w:szCs w:val="20"/>
        </w:rPr>
        <w:t xml:space="preserve"> </w:t>
      </w:r>
      <w:r w:rsidRPr="00E10D81">
        <w:rPr>
          <w:sz w:val="20"/>
          <w:szCs w:val="20"/>
        </w:rPr>
        <w:t>Saúde</w:t>
      </w:r>
    </w:p>
    <w:p w:rsidR="0096528F" w:rsidRPr="00E10D81" w:rsidRDefault="00A961F2" w:rsidP="005935B2">
      <w:pPr>
        <w:pStyle w:val="PargrafodaLista"/>
        <w:numPr>
          <w:ilvl w:val="0"/>
          <w:numId w:val="23"/>
        </w:numPr>
        <w:tabs>
          <w:tab w:val="left" w:pos="851"/>
        </w:tabs>
        <w:spacing w:before="139"/>
        <w:rPr>
          <w:sz w:val="20"/>
          <w:szCs w:val="20"/>
        </w:rPr>
      </w:pPr>
      <w:r w:rsidRPr="00E10D81">
        <w:rPr>
          <w:w w:val="105"/>
          <w:sz w:val="20"/>
          <w:szCs w:val="20"/>
        </w:rPr>
        <w:t>Introdução</w:t>
      </w:r>
    </w:p>
    <w:p w:rsidR="0096528F" w:rsidRPr="00E10D81" w:rsidRDefault="00A961F2" w:rsidP="005935B2">
      <w:pPr>
        <w:pStyle w:val="PargrafodaLista"/>
        <w:numPr>
          <w:ilvl w:val="0"/>
          <w:numId w:val="23"/>
        </w:numPr>
        <w:tabs>
          <w:tab w:val="left" w:pos="851"/>
        </w:tabs>
        <w:spacing w:before="106"/>
        <w:rPr>
          <w:sz w:val="20"/>
          <w:szCs w:val="20"/>
        </w:rPr>
      </w:pPr>
      <w:r w:rsidRPr="00E10D81">
        <w:rPr>
          <w:w w:val="105"/>
          <w:sz w:val="20"/>
          <w:szCs w:val="20"/>
        </w:rPr>
        <w:t>Dados Demográficos e de</w:t>
      </w:r>
      <w:r w:rsidRPr="00E10D81">
        <w:rPr>
          <w:spacing w:val="14"/>
          <w:w w:val="105"/>
          <w:sz w:val="20"/>
          <w:szCs w:val="20"/>
        </w:rPr>
        <w:t xml:space="preserve"> </w:t>
      </w:r>
      <w:r w:rsidRPr="00E10D81">
        <w:rPr>
          <w:w w:val="105"/>
          <w:sz w:val="20"/>
          <w:szCs w:val="20"/>
        </w:rPr>
        <w:t>Morbimortalidade</w:t>
      </w:r>
    </w:p>
    <w:p w:rsidR="0096528F" w:rsidRPr="00E10D81" w:rsidRDefault="00A961F2" w:rsidP="005935B2">
      <w:pPr>
        <w:pStyle w:val="PargrafodaLista"/>
        <w:numPr>
          <w:ilvl w:val="1"/>
          <w:numId w:val="29"/>
        </w:numPr>
        <w:tabs>
          <w:tab w:val="left" w:pos="851"/>
        </w:tabs>
        <w:spacing w:before="133"/>
        <w:ind w:left="1134"/>
        <w:rPr>
          <w:sz w:val="20"/>
          <w:szCs w:val="20"/>
        </w:rPr>
      </w:pPr>
      <w:r w:rsidRPr="00E10D81">
        <w:rPr>
          <w:sz w:val="20"/>
          <w:szCs w:val="20"/>
        </w:rPr>
        <w:t>População estimada por sexo e faixa</w:t>
      </w:r>
      <w:r w:rsidRPr="00E10D81">
        <w:rPr>
          <w:spacing w:val="13"/>
          <w:sz w:val="20"/>
          <w:szCs w:val="20"/>
        </w:rPr>
        <w:t xml:space="preserve"> </w:t>
      </w:r>
      <w:r w:rsidRPr="00E10D81">
        <w:rPr>
          <w:sz w:val="20"/>
          <w:szCs w:val="20"/>
        </w:rPr>
        <w:t>etária</w:t>
      </w:r>
    </w:p>
    <w:p w:rsidR="0096528F" w:rsidRPr="00E10D81" w:rsidRDefault="00A961F2" w:rsidP="005935B2">
      <w:pPr>
        <w:pStyle w:val="PargrafodaLista"/>
        <w:numPr>
          <w:ilvl w:val="1"/>
          <w:numId w:val="29"/>
        </w:numPr>
        <w:tabs>
          <w:tab w:val="left" w:pos="851"/>
        </w:tabs>
        <w:ind w:left="1134"/>
        <w:rPr>
          <w:sz w:val="20"/>
          <w:szCs w:val="20"/>
        </w:rPr>
      </w:pPr>
      <w:r w:rsidRPr="00E10D81">
        <w:rPr>
          <w:sz w:val="20"/>
          <w:szCs w:val="20"/>
        </w:rPr>
        <w:t>Nascidos</w:t>
      </w:r>
      <w:r w:rsidRPr="00E10D81">
        <w:rPr>
          <w:spacing w:val="-1"/>
          <w:sz w:val="20"/>
          <w:szCs w:val="20"/>
        </w:rPr>
        <w:t xml:space="preserve"> </w:t>
      </w:r>
      <w:r w:rsidRPr="00E10D81">
        <w:rPr>
          <w:sz w:val="20"/>
          <w:szCs w:val="20"/>
        </w:rPr>
        <w:t>Vivos</w:t>
      </w:r>
    </w:p>
    <w:p w:rsidR="0096528F" w:rsidRPr="00E10D81" w:rsidRDefault="00A961F2" w:rsidP="005935B2">
      <w:pPr>
        <w:pStyle w:val="PargrafodaLista"/>
        <w:numPr>
          <w:ilvl w:val="1"/>
          <w:numId w:val="29"/>
        </w:numPr>
        <w:tabs>
          <w:tab w:val="left" w:pos="851"/>
        </w:tabs>
        <w:spacing w:before="46"/>
        <w:ind w:left="1134"/>
        <w:rPr>
          <w:sz w:val="20"/>
          <w:szCs w:val="20"/>
        </w:rPr>
      </w:pPr>
      <w:r w:rsidRPr="00E10D81">
        <w:rPr>
          <w:sz w:val="20"/>
          <w:szCs w:val="20"/>
        </w:rPr>
        <w:t xml:space="preserve">Principais </w:t>
      </w:r>
      <w:r w:rsidRPr="00E10D81">
        <w:rPr>
          <w:spacing w:val="-3"/>
          <w:sz w:val="20"/>
          <w:szCs w:val="20"/>
        </w:rPr>
        <w:t xml:space="preserve">causas </w:t>
      </w:r>
      <w:r w:rsidRPr="00E10D81">
        <w:rPr>
          <w:sz w:val="20"/>
          <w:szCs w:val="20"/>
        </w:rPr>
        <w:t>de</w:t>
      </w:r>
      <w:r w:rsidRPr="00E10D81">
        <w:rPr>
          <w:spacing w:val="1"/>
          <w:sz w:val="20"/>
          <w:szCs w:val="20"/>
        </w:rPr>
        <w:t xml:space="preserve"> </w:t>
      </w:r>
      <w:r w:rsidRPr="00E10D81">
        <w:rPr>
          <w:sz w:val="20"/>
          <w:szCs w:val="20"/>
        </w:rPr>
        <w:t>internação</w:t>
      </w:r>
    </w:p>
    <w:p w:rsidR="0096528F" w:rsidRPr="00E10D81" w:rsidRDefault="00A961F2" w:rsidP="005935B2">
      <w:pPr>
        <w:pStyle w:val="PargrafodaLista"/>
        <w:numPr>
          <w:ilvl w:val="1"/>
          <w:numId w:val="29"/>
        </w:numPr>
        <w:tabs>
          <w:tab w:val="left" w:pos="851"/>
        </w:tabs>
        <w:spacing w:before="45"/>
        <w:ind w:left="1134"/>
        <w:rPr>
          <w:sz w:val="20"/>
          <w:szCs w:val="20"/>
        </w:rPr>
      </w:pPr>
      <w:r w:rsidRPr="00E10D81">
        <w:rPr>
          <w:sz w:val="20"/>
          <w:szCs w:val="20"/>
        </w:rPr>
        <w:t>Mortalidade por grupos de</w:t>
      </w:r>
      <w:r w:rsidRPr="00E10D81">
        <w:rPr>
          <w:spacing w:val="11"/>
          <w:sz w:val="20"/>
          <w:szCs w:val="20"/>
        </w:rPr>
        <w:t xml:space="preserve"> </w:t>
      </w:r>
      <w:r w:rsidRPr="00E10D81">
        <w:rPr>
          <w:spacing w:val="-3"/>
          <w:sz w:val="20"/>
          <w:szCs w:val="20"/>
        </w:rPr>
        <w:t>causas</w:t>
      </w:r>
    </w:p>
    <w:p w:rsidR="0096528F" w:rsidRPr="00E10D81" w:rsidRDefault="00A961F2" w:rsidP="005935B2">
      <w:pPr>
        <w:pStyle w:val="PargrafodaLista"/>
        <w:numPr>
          <w:ilvl w:val="0"/>
          <w:numId w:val="23"/>
        </w:numPr>
        <w:tabs>
          <w:tab w:val="left" w:pos="851"/>
        </w:tabs>
        <w:spacing w:before="139"/>
        <w:rPr>
          <w:sz w:val="20"/>
          <w:szCs w:val="20"/>
        </w:rPr>
      </w:pPr>
      <w:r w:rsidRPr="00E10D81">
        <w:rPr>
          <w:w w:val="105"/>
          <w:sz w:val="20"/>
          <w:szCs w:val="20"/>
        </w:rPr>
        <w:t>Dados da Produção de Serviços no</w:t>
      </w:r>
      <w:r w:rsidRPr="00E10D81">
        <w:rPr>
          <w:spacing w:val="23"/>
          <w:w w:val="105"/>
          <w:sz w:val="20"/>
          <w:szCs w:val="20"/>
        </w:rPr>
        <w:t xml:space="preserve"> </w:t>
      </w:r>
      <w:r w:rsidRPr="00E10D81">
        <w:rPr>
          <w:w w:val="105"/>
          <w:sz w:val="20"/>
          <w:szCs w:val="20"/>
        </w:rPr>
        <w:t>SUS</w:t>
      </w:r>
    </w:p>
    <w:p w:rsidR="0096528F" w:rsidRPr="00E10D81" w:rsidRDefault="00A961F2" w:rsidP="005935B2">
      <w:pPr>
        <w:pStyle w:val="PargrafodaLista"/>
        <w:numPr>
          <w:ilvl w:val="1"/>
          <w:numId w:val="28"/>
        </w:numPr>
        <w:spacing w:before="132"/>
        <w:ind w:left="1134"/>
        <w:rPr>
          <w:sz w:val="20"/>
          <w:szCs w:val="20"/>
        </w:rPr>
      </w:pPr>
      <w:r w:rsidRPr="00E10D81">
        <w:rPr>
          <w:sz w:val="20"/>
          <w:szCs w:val="20"/>
        </w:rPr>
        <w:t>Produção de Atenção</w:t>
      </w:r>
      <w:r w:rsidRPr="00E10D81">
        <w:rPr>
          <w:spacing w:val="11"/>
          <w:sz w:val="20"/>
          <w:szCs w:val="20"/>
        </w:rPr>
        <w:t xml:space="preserve"> </w:t>
      </w:r>
      <w:r w:rsidRPr="00E10D81">
        <w:rPr>
          <w:spacing w:val="-3"/>
          <w:sz w:val="20"/>
          <w:szCs w:val="20"/>
        </w:rPr>
        <w:t>Básica</w:t>
      </w:r>
    </w:p>
    <w:p w:rsidR="0096528F" w:rsidRPr="00E10D81" w:rsidRDefault="00A961F2" w:rsidP="005935B2">
      <w:pPr>
        <w:pStyle w:val="PargrafodaLista"/>
        <w:numPr>
          <w:ilvl w:val="1"/>
          <w:numId w:val="28"/>
        </w:numPr>
        <w:spacing w:before="44"/>
        <w:ind w:left="1134"/>
        <w:rPr>
          <w:sz w:val="20"/>
          <w:szCs w:val="20"/>
        </w:rPr>
      </w:pPr>
      <w:r w:rsidRPr="00E10D81">
        <w:rPr>
          <w:sz w:val="20"/>
          <w:szCs w:val="20"/>
        </w:rPr>
        <w:t>Produção de Urgência e Emergência por Grupo de</w:t>
      </w:r>
      <w:r w:rsidRPr="00E10D81">
        <w:rPr>
          <w:spacing w:val="23"/>
          <w:sz w:val="20"/>
          <w:szCs w:val="20"/>
        </w:rPr>
        <w:t xml:space="preserve"> </w:t>
      </w:r>
      <w:r w:rsidRPr="00E10D81">
        <w:rPr>
          <w:sz w:val="20"/>
          <w:szCs w:val="20"/>
        </w:rPr>
        <w:t>Procedimentos</w:t>
      </w:r>
    </w:p>
    <w:p w:rsidR="0096528F" w:rsidRPr="00E10D81" w:rsidRDefault="00A961F2" w:rsidP="005935B2">
      <w:pPr>
        <w:pStyle w:val="PargrafodaLista"/>
        <w:numPr>
          <w:ilvl w:val="1"/>
          <w:numId w:val="28"/>
        </w:numPr>
        <w:spacing w:before="45"/>
        <w:ind w:left="1134"/>
        <w:rPr>
          <w:sz w:val="20"/>
          <w:szCs w:val="20"/>
        </w:rPr>
      </w:pPr>
      <w:r w:rsidRPr="00E10D81">
        <w:rPr>
          <w:sz w:val="20"/>
          <w:szCs w:val="20"/>
        </w:rPr>
        <w:t>Produção de Atenção Psicossocial por Forma de</w:t>
      </w:r>
      <w:r w:rsidRPr="00E10D81">
        <w:rPr>
          <w:spacing w:val="26"/>
          <w:sz w:val="20"/>
          <w:szCs w:val="20"/>
        </w:rPr>
        <w:t xml:space="preserve"> </w:t>
      </w:r>
      <w:r w:rsidRPr="00E10D81">
        <w:rPr>
          <w:sz w:val="20"/>
          <w:szCs w:val="20"/>
        </w:rPr>
        <w:t>Organização</w:t>
      </w:r>
    </w:p>
    <w:p w:rsidR="0096528F" w:rsidRPr="00E10D81" w:rsidRDefault="00A961F2" w:rsidP="005935B2">
      <w:pPr>
        <w:pStyle w:val="PargrafodaLista"/>
        <w:numPr>
          <w:ilvl w:val="1"/>
          <w:numId w:val="28"/>
        </w:numPr>
        <w:spacing w:before="46"/>
        <w:ind w:left="1134"/>
        <w:rPr>
          <w:sz w:val="20"/>
          <w:szCs w:val="20"/>
        </w:rPr>
      </w:pPr>
      <w:r w:rsidRPr="00E10D81">
        <w:rPr>
          <w:sz w:val="20"/>
          <w:szCs w:val="20"/>
        </w:rPr>
        <w:t>Produção de Atenção Ambulatorial Especializada e Hospitalar por Grupo de</w:t>
      </w:r>
      <w:r w:rsidRPr="00E10D81">
        <w:rPr>
          <w:spacing w:val="33"/>
          <w:sz w:val="20"/>
          <w:szCs w:val="20"/>
        </w:rPr>
        <w:t xml:space="preserve"> </w:t>
      </w:r>
      <w:r w:rsidRPr="00E10D81">
        <w:rPr>
          <w:sz w:val="20"/>
          <w:szCs w:val="20"/>
        </w:rPr>
        <w:t>Procedimentos</w:t>
      </w:r>
    </w:p>
    <w:p w:rsidR="0096528F" w:rsidRPr="00E10D81" w:rsidRDefault="00A961F2" w:rsidP="005935B2">
      <w:pPr>
        <w:pStyle w:val="PargrafodaLista"/>
        <w:numPr>
          <w:ilvl w:val="1"/>
          <w:numId w:val="28"/>
        </w:numPr>
        <w:ind w:left="1134"/>
        <w:rPr>
          <w:sz w:val="20"/>
          <w:szCs w:val="20"/>
        </w:rPr>
      </w:pPr>
      <w:r w:rsidRPr="00E10D81">
        <w:rPr>
          <w:sz w:val="20"/>
          <w:szCs w:val="20"/>
        </w:rPr>
        <w:t xml:space="preserve">Produção de </w:t>
      </w:r>
      <w:r w:rsidRPr="00E10D81">
        <w:rPr>
          <w:spacing w:val="-3"/>
          <w:sz w:val="20"/>
          <w:szCs w:val="20"/>
        </w:rPr>
        <w:t>Assistência</w:t>
      </w:r>
      <w:r w:rsidRPr="00E10D81">
        <w:rPr>
          <w:sz w:val="20"/>
          <w:szCs w:val="20"/>
        </w:rPr>
        <w:t xml:space="preserve"> Farmacêutica</w:t>
      </w:r>
    </w:p>
    <w:p w:rsidR="0096528F" w:rsidRPr="00E10D81" w:rsidRDefault="00A961F2" w:rsidP="005935B2">
      <w:pPr>
        <w:pStyle w:val="PargrafodaLista"/>
        <w:numPr>
          <w:ilvl w:val="1"/>
          <w:numId w:val="28"/>
        </w:numPr>
        <w:spacing w:before="46"/>
        <w:ind w:left="1134"/>
        <w:rPr>
          <w:sz w:val="20"/>
          <w:szCs w:val="20"/>
        </w:rPr>
      </w:pPr>
      <w:r w:rsidRPr="00E10D81">
        <w:rPr>
          <w:sz w:val="20"/>
          <w:szCs w:val="20"/>
        </w:rPr>
        <w:t>Produção de Vigilância em Saúde por Grupo de</w:t>
      </w:r>
      <w:r w:rsidRPr="00E10D81">
        <w:rPr>
          <w:spacing w:val="27"/>
          <w:sz w:val="20"/>
          <w:szCs w:val="20"/>
        </w:rPr>
        <w:t xml:space="preserve"> </w:t>
      </w:r>
      <w:r w:rsidRPr="00E10D81">
        <w:rPr>
          <w:sz w:val="20"/>
          <w:szCs w:val="20"/>
        </w:rPr>
        <w:t>Procedimentos</w:t>
      </w:r>
    </w:p>
    <w:p w:rsidR="0096528F" w:rsidRPr="00E10D81" w:rsidRDefault="00A961F2" w:rsidP="005935B2">
      <w:pPr>
        <w:pStyle w:val="PargrafodaLista"/>
        <w:numPr>
          <w:ilvl w:val="0"/>
          <w:numId w:val="23"/>
        </w:numPr>
        <w:tabs>
          <w:tab w:val="left" w:pos="851"/>
        </w:tabs>
        <w:spacing w:before="139"/>
        <w:rPr>
          <w:sz w:val="20"/>
          <w:szCs w:val="20"/>
        </w:rPr>
      </w:pPr>
      <w:r w:rsidRPr="00E10D81">
        <w:rPr>
          <w:w w:val="105"/>
          <w:sz w:val="20"/>
          <w:szCs w:val="20"/>
        </w:rPr>
        <w:t>Rede Física Prestadora de Serviços ao</w:t>
      </w:r>
      <w:r w:rsidRPr="00E10D81">
        <w:rPr>
          <w:spacing w:val="24"/>
          <w:w w:val="105"/>
          <w:sz w:val="20"/>
          <w:szCs w:val="20"/>
        </w:rPr>
        <w:t xml:space="preserve"> </w:t>
      </w:r>
      <w:r w:rsidRPr="00E10D81">
        <w:rPr>
          <w:w w:val="105"/>
          <w:sz w:val="20"/>
          <w:szCs w:val="20"/>
        </w:rPr>
        <w:t>SUS</w:t>
      </w:r>
    </w:p>
    <w:p w:rsidR="0096528F" w:rsidRPr="00E10D81" w:rsidRDefault="00A961F2" w:rsidP="005935B2">
      <w:pPr>
        <w:pStyle w:val="PargrafodaLista"/>
        <w:numPr>
          <w:ilvl w:val="1"/>
          <w:numId w:val="27"/>
        </w:numPr>
        <w:tabs>
          <w:tab w:val="left" w:pos="851"/>
        </w:tabs>
        <w:spacing w:before="132"/>
        <w:ind w:left="1134"/>
        <w:rPr>
          <w:sz w:val="20"/>
          <w:szCs w:val="20"/>
        </w:rPr>
      </w:pPr>
      <w:r w:rsidRPr="00E10D81">
        <w:rPr>
          <w:sz w:val="20"/>
          <w:szCs w:val="20"/>
        </w:rPr>
        <w:t>Por tipo de estabelecimento e</w:t>
      </w:r>
      <w:r w:rsidRPr="00E10D81">
        <w:rPr>
          <w:spacing w:val="20"/>
          <w:sz w:val="20"/>
          <w:szCs w:val="20"/>
        </w:rPr>
        <w:t xml:space="preserve"> </w:t>
      </w:r>
      <w:r w:rsidRPr="00E10D81">
        <w:rPr>
          <w:sz w:val="20"/>
          <w:szCs w:val="20"/>
        </w:rPr>
        <w:t>gestão</w:t>
      </w:r>
    </w:p>
    <w:p w:rsidR="0096528F" w:rsidRPr="00E10D81" w:rsidRDefault="00A961F2" w:rsidP="005935B2">
      <w:pPr>
        <w:pStyle w:val="PargrafodaLista"/>
        <w:numPr>
          <w:ilvl w:val="1"/>
          <w:numId w:val="27"/>
        </w:numPr>
        <w:tabs>
          <w:tab w:val="left" w:pos="851"/>
        </w:tabs>
        <w:spacing w:before="44"/>
        <w:ind w:left="1134"/>
        <w:rPr>
          <w:sz w:val="20"/>
          <w:szCs w:val="20"/>
        </w:rPr>
      </w:pPr>
      <w:r w:rsidRPr="00E10D81">
        <w:rPr>
          <w:sz w:val="20"/>
          <w:szCs w:val="20"/>
        </w:rPr>
        <w:t>Por natureza</w:t>
      </w:r>
      <w:r w:rsidRPr="00E10D81">
        <w:rPr>
          <w:spacing w:val="-8"/>
          <w:sz w:val="20"/>
          <w:szCs w:val="20"/>
        </w:rPr>
        <w:t xml:space="preserve"> </w:t>
      </w:r>
      <w:r w:rsidRPr="00E10D81">
        <w:rPr>
          <w:sz w:val="20"/>
          <w:szCs w:val="20"/>
        </w:rPr>
        <w:t>jurídica</w:t>
      </w:r>
    </w:p>
    <w:p w:rsidR="0096528F" w:rsidRPr="00E10D81" w:rsidRDefault="00A961F2" w:rsidP="005935B2">
      <w:pPr>
        <w:pStyle w:val="PargrafodaLista"/>
        <w:numPr>
          <w:ilvl w:val="1"/>
          <w:numId w:val="27"/>
        </w:numPr>
        <w:tabs>
          <w:tab w:val="left" w:pos="851"/>
        </w:tabs>
        <w:ind w:left="1134"/>
        <w:rPr>
          <w:sz w:val="20"/>
          <w:szCs w:val="20"/>
        </w:rPr>
      </w:pPr>
      <w:r w:rsidRPr="00E10D81">
        <w:rPr>
          <w:sz w:val="20"/>
          <w:szCs w:val="20"/>
        </w:rPr>
        <w:t>Consórcios</w:t>
      </w:r>
      <w:r w:rsidRPr="00E10D81">
        <w:rPr>
          <w:spacing w:val="-3"/>
          <w:sz w:val="20"/>
          <w:szCs w:val="20"/>
        </w:rPr>
        <w:t xml:space="preserve"> </w:t>
      </w:r>
      <w:r w:rsidRPr="00E10D81">
        <w:rPr>
          <w:spacing w:val="4"/>
          <w:sz w:val="20"/>
          <w:szCs w:val="20"/>
        </w:rPr>
        <w:t>emsaúde</w:t>
      </w:r>
    </w:p>
    <w:p w:rsidR="0096528F" w:rsidRPr="00E10D81" w:rsidRDefault="00A961F2" w:rsidP="005935B2">
      <w:pPr>
        <w:pStyle w:val="PargrafodaLista"/>
        <w:numPr>
          <w:ilvl w:val="0"/>
          <w:numId w:val="23"/>
        </w:numPr>
        <w:tabs>
          <w:tab w:val="left" w:pos="851"/>
        </w:tabs>
        <w:spacing w:before="141"/>
        <w:rPr>
          <w:sz w:val="20"/>
          <w:szCs w:val="20"/>
        </w:rPr>
      </w:pPr>
      <w:r w:rsidRPr="00E10D81">
        <w:rPr>
          <w:w w:val="105"/>
          <w:sz w:val="20"/>
          <w:szCs w:val="20"/>
        </w:rPr>
        <w:t>Profissionais de Saúde Trabalhando no</w:t>
      </w:r>
      <w:r w:rsidRPr="00E10D81">
        <w:rPr>
          <w:spacing w:val="25"/>
          <w:w w:val="105"/>
          <w:sz w:val="20"/>
          <w:szCs w:val="20"/>
        </w:rPr>
        <w:t xml:space="preserve"> </w:t>
      </w:r>
      <w:r w:rsidRPr="00E10D81">
        <w:rPr>
          <w:w w:val="105"/>
          <w:sz w:val="20"/>
          <w:szCs w:val="20"/>
        </w:rPr>
        <w:t>SUS</w:t>
      </w:r>
    </w:p>
    <w:p w:rsidR="0096528F" w:rsidRPr="00E10D81" w:rsidRDefault="00A961F2" w:rsidP="005935B2">
      <w:pPr>
        <w:pStyle w:val="PargrafodaLista"/>
        <w:numPr>
          <w:ilvl w:val="0"/>
          <w:numId w:val="23"/>
        </w:numPr>
        <w:tabs>
          <w:tab w:val="left" w:pos="851"/>
        </w:tabs>
        <w:spacing w:before="106"/>
        <w:rPr>
          <w:sz w:val="20"/>
          <w:szCs w:val="20"/>
        </w:rPr>
      </w:pPr>
      <w:r w:rsidRPr="00E10D81">
        <w:rPr>
          <w:w w:val="105"/>
          <w:sz w:val="20"/>
          <w:szCs w:val="20"/>
        </w:rPr>
        <w:t>Programação Anual de Saúde -</w:t>
      </w:r>
      <w:r w:rsidRPr="00E10D81">
        <w:rPr>
          <w:spacing w:val="19"/>
          <w:w w:val="105"/>
          <w:sz w:val="20"/>
          <w:szCs w:val="20"/>
        </w:rPr>
        <w:t xml:space="preserve"> </w:t>
      </w:r>
      <w:r w:rsidRPr="00E10D81">
        <w:rPr>
          <w:w w:val="105"/>
          <w:sz w:val="20"/>
          <w:szCs w:val="20"/>
        </w:rPr>
        <w:t>PAS</w:t>
      </w:r>
    </w:p>
    <w:p w:rsidR="0096528F" w:rsidRPr="00E10D81" w:rsidRDefault="00A961F2" w:rsidP="005935B2">
      <w:pPr>
        <w:pStyle w:val="PargrafodaLista"/>
        <w:numPr>
          <w:ilvl w:val="1"/>
          <w:numId w:val="26"/>
        </w:numPr>
        <w:tabs>
          <w:tab w:val="left" w:pos="851"/>
        </w:tabs>
        <w:spacing w:before="132"/>
        <w:ind w:left="1134"/>
        <w:rPr>
          <w:sz w:val="20"/>
          <w:szCs w:val="20"/>
        </w:rPr>
      </w:pPr>
      <w:r w:rsidRPr="00E10D81">
        <w:rPr>
          <w:sz w:val="20"/>
          <w:szCs w:val="20"/>
        </w:rPr>
        <w:t>Diretrizes, objetivos, metas e</w:t>
      </w:r>
      <w:r w:rsidRPr="00E10D81">
        <w:rPr>
          <w:spacing w:val="20"/>
          <w:sz w:val="20"/>
          <w:szCs w:val="20"/>
        </w:rPr>
        <w:t xml:space="preserve"> </w:t>
      </w:r>
      <w:r w:rsidRPr="00E10D81">
        <w:rPr>
          <w:sz w:val="20"/>
          <w:szCs w:val="20"/>
        </w:rPr>
        <w:t>indicadores</w:t>
      </w:r>
    </w:p>
    <w:p w:rsidR="0096528F" w:rsidRPr="00E10D81" w:rsidRDefault="00A961F2" w:rsidP="005935B2">
      <w:pPr>
        <w:pStyle w:val="PargrafodaLista"/>
        <w:numPr>
          <w:ilvl w:val="0"/>
          <w:numId w:val="23"/>
        </w:numPr>
        <w:tabs>
          <w:tab w:val="left" w:pos="851"/>
        </w:tabs>
        <w:spacing w:before="139"/>
        <w:rPr>
          <w:sz w:val="20"/>
          <w:szCs w:val="20"/>
        </w:rPr>
      </w:pPr>
      <w:r w:rsidRPr="00E10D81">
        <w:rPr>
          <w:w w:val="105"/>
          <w:sz w:val="20"/>
          <w:szCs w:val="20"/>
        </w:rPr>
        <w:t>Indicadores de Pactuação</w:t>
      </w:r>
      <w:r w:rsidRPr="00E10D81">
        <w:rPr>
          <w:spacing w:val="14"/>
          <w:w w:val="105"/>
          <w:sz w:val="20"/>
          <w:szCs w:val="20"/>
        </w:rPr>
        <w:t xml:space="preserve"> </w:t>
      </w:r>
      <w:r w:rsidRPr="00E10D81">
        <w:rPr>
          <w:w w:val="105"/>
          <w:sz w:val="20"/>
          <w:szCs w:val="20"/>
        </w:rPr>
        <w:t>Interfederativa</w:t>
      </w:r>
    </w:p>
    <w:p w:rsidR="0096528F" w:rsidRPr="00E10D81" w:rsidRDefault="00A961F2" w:rsidP="005935B2">
      <w:pPr>
        <w:pStyle w:val="PargrafodaLista"/>
        <w:numPr>
          <w:ilvl w:val="0"/>
          <w:numId w:val="23"/>
        </w:numPr>
        <w:tabs>
          <w:tab w:val="left" w:pos="851"/>
        </w:tabs>
        <w:spacing w:before="109"/>
        <w:rPr>
          <w:sz w:val="20"/>
          <w:szCs w:val="20"/>
        </w:rPr>
      </w:pPr>
      <w:r w:rsidRPr="00E10D81">
        <w:rPr>
          <w:w w:val="105"/>
          <w:sz w:val="20"/>
          <w:szCs w:val="20"/>
        </w:rPr>
        <w:t>Execução Orçamentária e</w:t>
      </w:r>
      <w:r w:rsidRPr="00E10D81">
        <w:rPr>
          <w:spacing w:val="9"/>
          <w:w w:val="105"/>
          <w:sz w:val="20"/>
          <w:szCs w:val="20"/>
        </w:rPr>
        <w:t xml:space="preserve"> </w:t>
      </w:r>
      <w:r w:rsidRPr="00E10D81">
        <w:rPr>
          <w:w w:val="105"/>
          <w:sz w:val="20"/>
          <w:szCs w:val="20"/>
        </w:rPr>
        <w:t>Financeira</w:t>
      </w:r>
    </w:p>
    <w:p w:rsidR="0096528F" w:rsidRPr="00E10D81" w:rsidRDefault="00A961F2" w:rsidP="005935B2">
      <w:pPr>
        <w:pStyle w:val="PargrafodaLista"/>
        <w:numPr>
          <w:ilvl w:val="1"/>
          <w:numId w:val="24"/>
        </w:numPr>
        <w:tabs>
          <w:tab w:val="left" w:pos="851"/>
        </w:tabs>
        <w:spacing w:before="132"/>
        <w:ind w:left="1134"/>
        <w:rPr>
          <w:sz w:val="20"/>
          <w:szCs w:val="20"/>
        </w:rPr>
      </w:pPr>
      <w:r w:rsidRPr="00E10D81">
        <w:rPr>
          <w:sz w:val="20"/>
          <w:szCs w:val="20"/>
        </w:rPr>
        <w:t>Execução da programação por fonte, subfunção e natureza da</w:t>
      </w:r>
      <w:r w:rsidRPr="00E10D81">
        <w:rPr>
          <w:spacing w:val="35"/>
          <w:sz w:val="20"/>
          <w:szCs w:val="20"/>
        </w:rPr>
        <w:t xml:space="preserve"> </w:t>
      </w:r>
      <w:r w:rsidRPr="00E10D81">
        <w:rPr>
          <w:spacing w:val="-3"/>
          <w:sz w:val="20"/>
          <w:szCs w:val="20"/>
        </w:rPr>
        <w:t>despesa</w:t>
      </w:r>
    </w:p>
    <w:p w:rsidR="0096528F" w:rsidRPr="00E10D81" w:rsidRDefault="00A961F2" w:rsidP="005935B2">
      <w:pPr>
        <w:pStyle w:val="PargrafodaLista"/>
        <w:numPr>
          <w:ilvl w:val="1"/>
          <w:numId w:val="24"/>
        </w:numPr>
        <w:tabs>
          <w:tab w:val="left" w:pos="851"/>
        </w:tabs>
        <w:ind w:left="1134"/>
        <w:rPr>
          <w:sz w:val="20"/>
          <w:szCs w:val="20"/>
        </w:rPr>
      </w:pPr>
      <w:r w:rsidRPr="00E10D81">
        <w:rPr>
          <w:sz w:val="20"/>
          <w:szCs w:val="20"/>
        </w:rPr>
        <w:t>Indicadores</w:t>
      </w:r>
      <w:r w:rsidRPr="00E10D81">
        <w:rPr>
          <w:spacing w:val="-1"/>
          <w:sz w:val="20"/>
          <w:szCs w:val="20"/>
        </w:rPr>
        <w:t xml:space="preserve"> </w:t>
      </w:r>
      <w:r w:rsidRPr="00E10D81">
        <w:rPr>
          <w:sz w:val="20"/>
          <w:szCs w:val="20"/>
        </w:rPr>
        <w:t>financeiros</w:t>
      </w:r>
    </w:p>
    <w:p w:rsidR="0096528F" w:rsidRPr="00E10D81" w:rsidRDefault="00A961F2" w:rsidP="005935B2">
      <w:pPr>
        <w:pStyle w:val="PargrafodaLista"/>
        <w:numPr>
          <w:ilvl w:val="1"/>
          <w:numId w:val="24"/>
        </w:numPr>
        <w:tabs>
          <w:tab w:val="left" w:pos="851"/>
        </w:tabs>
        <w:ind w:left="1134"/>
        <w:rPr>
          <w:sz w:val="20"/>
          <w:szCs w:val="20"/>
        </w:rPr>
      </w:pPr>
      <w:r w:rsidRPr="00E10D81">
        <w:rPr>
          <w:sz w:val="20"/>
          <w:szCs w:val="20"/>
        </w:rPr>
        <w:t>Relatório Resumido da Execução Orçamentária</w:t>
      </w:r>
      <w:r w:rsidRPr="00E10D81">
        <w:rPr>
          <w:spacing w:val="16"/>
          <w:sz w:val="20"/>
          <w:szCs w:val="20"/>
        </w:rPr>
        <w:t xml:space="preserve"> </w:t>
      </w:r>
      <w:r w:rsidRPr="00E10D81">
        <w:rPr>
          <w:sz w:val="20"/>
          <w:szCs w:val="20"/>
        </w:rPr>
        <w:t>(RREO)</w:t>
      </w:r>
    </w:p>
    <w:p w:rsidR="0096528F" w:rsidRPr="00E10D81" w:rsidRDefault="00A961F2" w:rsidP="005935B2">
      <w:pPr>
        <w:pStyle w:val="PargrafodaLista"/>
        <w:numPr>
          <w:ilvl w:val="0"/>
          <w:numId w:val="23"/>
        </w:numPr>
        <w:tabs>
          <w:tab w:val="left" w:pos="851"/>
          <w:tab w:val="left" w:pos="888"/>
        </w:tabs>
        <w:spacing w:before="139"/>
        <w:rPr>
          <w:sz w:val="20"/>
          <w:szCs w:val="20"/>
        </w:rPr>
      </w:pPr>
      <w:r w:rsidRPr="00E10D81">
        <w:rPr>
          <w:w w:val="105"/>
          <w:sz w:val="20"/>
          <w:szCs w:val="20"/>
        </w:rPr>
        <w:t>Auditorias</w:t>
      </w:r>
    </w:p>
    <w:p w:rsidR="0096528F" w:rsidRPr="00E10D81" w:rsidRDefault="00A961F2" w:rsidP="005935B2">
      <w:pPr>
        <w:pStyle w:val="PargrafodaLista"/>
        <w:numPr>
          <w:ilvl w:val="0"/>
          <w:numId w:val="23"/>
        </w:numPr>
        <w:tabs>
          <w:tab w:val="left" w:pos="851"/>
          <w:tab w:val="left" w:pos="888"/>
        </w:tabs>
        <w:spacing w:before="108"/>
        <w:rPr>
          <w:sz w:val="20"/>
          <w:szCs w:val="20"/>
        </w:rPr>
      </w:pPr>
      <w:r w:rsidRPr="00E10D81">
        <w:rPr>
          <w:w w:val="105"/>
          <w:sz w:val="20"/>
          <w:szCs w:val="20"/>
        </w:rPr>
        <w:t>Análises e Considerações</w:t>
      </w:r>
      <w:r w:rsidRPr="00E10D81">
        <w:rPr>
          <w:spacing w:val="12"/>
          <w:w w:val="105"/>
          <w:sz w:val="20"/>
          <w:szCs w:val="20"/>
        </w:rPr>
        <w:t xml:space="preserve"> </w:t>
      </w:r>
      <w:r w:rsidRPr="00E10D81">
        <w:rPr>
          <w:w w:val="105"/>
          <w:sz w:val="20"/>
          <w:szCs w:val="20"/>
        </w:rPr>
        <w:t>Gerais</w:t>
      </w:r>
    </w:p>
    <w:p w:rsidR="0096528F" w:rsidRPr="00E10D81" w:rsidRDefault="00A961F2" w:rsidP="005935B2">
      <w:pPr>
        <w:pStyle w:val="PargrafodaLista"/>
        <w:numPr>
          <w:ilvl w:val="0"/>
          <w:numId w:val="23"/>
        </w:numPr>
        <w:tabs>
          <w:tab w:val="left" w:pos="851"/>
          <w:tab w:val="left" w:pos="888"/>
        </w:tabs>
        <w:spacing w:before="106"/>
        <w:rPr>
          <w:sz w:val="20"/>
          <w:szCs w:val="20"/>
        </w:rPr>
      </w:pPr>
      <w:r w:rsidRPr="00E10D81">
        <w:rPr>
          <w:w w:val="105"/>
          <w:sz w:val="20"/>
          <w:szCs w:val="20"/>
        </w:rPr>
        <w:t>Recomendações para o Próximo</w:t>
      </w:r>
      <w:r w:rsidRPr="00E10D81">
        <w:rPr>
          <w:spacing w:val="13"/>
          <w:w w:val="105"/>
          <w:sz w:val="20"/>
          <w:szCs w:val="20"/>
        </w:rPr>
        <w:t xml:space="preserve"> </w:t>
      </w:r>
      <w:r w:rsidRPr="00E10D81">
        <w:rPr>
          <w:w w:val="105"/>
          <w:sz w:val="20"/>
          <w:szCs w:val="20"/>
        </w:rPr>
        <w:t>Exercício</w:t>
      </w:r>
    </w:p>
    <w:p w:rsidR="0096528F" w:rsidRPr="00E10D81" w:rsidRDefault="0096528F" w:rsidP="00B06201">
      <w:pPr>
        <w:pStyle w:val="Corpodetexto"/>
        <w:ind w:left="551"/>
        <w:rPr>
          <w:sz w:val="20"/>
          <w:szCs w:val="20"/>
        </w:rPr>
      </w:pPr>
    </w:p>
    <w:p w:rsidR="0096528F" w:rsidRPr="00E10D81" w:rsidRDefault="0096528F">
      <w:pPr>
        <w:pStyle w:val="Corpodetexto"/>
        <w:spacing w:before="9"/>
        <w:rPr>
          <w:sz w:val="20"/>
          <w:szCs w:val="20"/>
        </w:rPr>
      </w:pPr>
    </w:p>
    <w:p w:rsidR="0096528F" w:rsidRPr="00E10D81" w:rsidRDefault="0096528F">
      <w:pPr>
        <w:rPr>
          <w:sz w:val="20"/>
          <w:szCs w:val="20"/>
        </w:rPr>
        <w:sectPr w:rsidR="0096528F" w:rsidRPr="00E10D81" w:rsidSect="006B2984">
          <w:pgSz w:w="11900" w:h="16850"/>
          <w:pgMar w:top="580" w:right="1410" w:bottom="520" w:left="993" w:header="0" w:footer="279" w:gutter="0"/>
          <w:pgNumType w:start="1"/>
          <w:cols w:space="720"/>
        </w:sectPr>
      </w:pPr>
    </w:p>
    <w:p w:rsidR="0096528F" w:rsidRPr="00E10D81" w:rsidRDefault="00A961F2" w:rsidP="00DC7EB8">
      <w:pPr>
        <w:pStyle w:val="Ttulo1"/>
        <w:numPr>
          <w:ilvl w:val="0"/>
          <w:numId w:val="6"/>
        </w:numPr>
        <w:tabs>
          <w:tab w:val="left" w:pos="693"/>
        </w:tabs>
        <w:spacing w:before="76"/>
        <w:rPr>
          <w:sz w:val="20"/>
          <w:szCs w:val="20"/>
        </w:rPr>
      </w:pPr>
      <w:r w:rsidRPr="00E10D81">
        <w:rPr>
          <w:sz w:val="20"/>
          <w:szCs w:val="20"/>
        </w:rPr>
        <w:t>Identificação</w:t>
      </w:r>
    </w:p>
    <w:p w:rsidR="0096528F" w:rsidRPr="00E10D81" w:rsidRDefault="00A961F2">
      <w:pPr>
        <w:pStyle w:val="PargrafodaLista"/>
        <w:numPr>
          <w:ilvl w:val="1"/>
          <w:numId w:val="6"/>
        </w:numPr>
        <w:tabs>
          <w:tab w:val="left" w:pos="948"/>
        </w:tabs>
        <w:spacing w:before="285"/>
        <w:rPr>
          <w:b/>
          <w:sz w:val="20"/>
          <w:szCs w:val="20"/>
        </w:rPr>
      </w:pPr>
      <w:r w:rsidRPr="00E10D81">
        <w:rPr>
          <w:b/>
          <w:w w:val="105"/>
          <w:sz w:val="20"/>
          <w:szCs w:val="20"/>
        </w:rPr>
        <w:t>Informações</w:t>
      </w:r>
      <w:r w:rsidRPr="00E10D81">
        <w:rPr>
          <w:b/>
          <w:spacing w:val="4"/>
          <w:w w:val="105"/>
          <w:sz w:val="20"/>
          <w:szCs w:val="20"/>
        </w:rPr>
        <w:t xml:space="preserve"> </w:t>
      </w:r>
      <w:r w:rsidRPr="00E10D81">
        <w:rPr>
          <w:b/>
          <w:w w:val="105"/>
          <w:sz w:val="20"/>
          <w:szCs w:val="20"/>
        </w:rPr>
        <w:t>Territoriais</w:t>
      </w:r>
    </w:p>
    <w:p w:rsidR="0096528F" w:rsidRPr="00E10D81" w:rsidRDefault="0096528F">
      <w:pPr>
        <w:pStyle w:val="Corpodetexto"/>
        <w:spacing w:before="3"/>
        <w:rPr>
          <w:b/>
          <w:sz w:val="20"/>
          <w:szCs w:val="20"/>
        </w:rPr>
      </w:pPr>
    </w:p>
    <w:tbl>
      <w:tblPr>
        <w:tblStyle w:val="TableNormal"/>
        <w:tblW w:w="0" w:type="auto"/>
        <w:tblInd w:w="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6537"/>
      </w:tblGrid>
      <w:tr w:rsidR="00324FB9" w:rsidRPr="00E10D81" w:rsidTr="001B3561">
        <w:trPr>
          <w:trHeight w:val="428"/>
        </w:trPr>
        <w:tc>
          <w:tcPr>
            <w:tcW w:w="1992" w:type="dxa"/>
          </w:tcPr>
          <w:p w:rsidR="0096528F" w:rsidRPr="00E10D81" w:rsidRDefault="00A961F2">
            <w:pPr>
              <w:pStyle w:val="TableParagraph"/>
              <w:spacing w:before="97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UF</w:t>
            </w:r>
          </w:p>
        </w:tc>
        <w:tc>
          <w:tcPr>
            <w:tcW w:w="6537" w:type="dxa"/>
          </w:tcPr>
          <w:p w:rsidR="0096528F" w:rsidRPr="00E10D81" w:rsidRDefault="00336E0C" w:rsidP="001B3561">
            <w:pPr>
              <w:pStyle w:val="TableParagraph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MARANHÃO</w:t>
            </w:r>
          </w:p>
        </w:tc>
      </w:tr>
      <w:tr w:rsidR="00324FB9" w:rsidRPr="00E10D81" w:rsidTr="001B3561">
        <w:trPr>
          <w:trHeight w:val="429"/>
        </w:trPr>
        <w:tc>
          <w:tcPr>
            <w:tcW w:w="1992" w:type="dxa"/>
          </w:tcPr>
          <w:p w:rsidR="0096528F" w:rsidRPr="00E10D81" w:rsidRDefault="00336E0C">
            <w:pPr>
              <w:pStyle w:val="TableParagraph"/>
              <w:spacing w:before="97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 xml:space="preserve">Municipio </w:t>
            </w:r>
          </w:p>
        </w:tc>
        <w:tc>
          <w:tcPr>
            <w:tcW w:w="6537" w:type="dxa"/>
          </w:tcPr>
          <w:p w:rsidR="0096528F" w:rsidRPr="00E10D81" w:rsidRDefault="00E91F52" w:rsidP="001B3561">
            <w:pPr>
              <w:pStyle w:val="TableParagrap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AMARANTE DO MARANHÃO</w:t>
            </w:r>
          </w:p>
        </w:tc>
      </w:tr>
      <w:tr w:rsidR="00324FB9" w:rsidRPr="00E10D81" w:rsidTr="001B3561">
        <w:trPr>
          <w:trHeight w:val="429"/>
        </w:trPr>
        <w:tc>
          <w:tcPr>
            <w:tcW w:w="1992" w:type="dxa"/>
          </w:tcPr>
          <w:p w:rsidR="0096528F" w:rsidRPr="00E10D81" w:rsidRDefault="00A961F2">
            <w:pPr>
              <w:pStyle w:val="TableParagraph"/>
              <w:spacing w:before="97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Área</w:t>
            </w:r>
          </w:p>
        </w:tc>
        <w:tc>
          <w:tcPr>
            <w:tcW w:w="6537" w:type="dxa"/>
          </w:tcPr>
          <w:p w:rsidR="0096528F" w:rsidRPr="00E10D81" w:rsidRDefault="00E91F52" w:rsidP="008615A9">
            <w:pPr>
              <w:pStyle w:val="TableParagraph"/>
              <w:rPr>
                <w:b/>
                <w:sz w:val="20"/>
                <w:szCs w:val="20"/>
                <w:vertAlign w:val="superscript"/>
              </w:rPr>
            </w:pPr>
            <w:r w:rsidRPr="00E91F52">
              <w:rPr>
                <w:b/>
                <w:sz w:val="20"/>
                <w:szCs w:val="20"/>
              </w:rPr>
              <w:t>7.438,217 km²</w:t>
            </w:r>
          </w:p>
        </w:tc>
      </w:tr>
      <w:tr w:rsidR="00324FB9" w:rsidRPr="00E10D81" w:rsidTr="001B3561">
        <w:trPr>
          <w:trHeight w:val="428"/>
        </w:trPr>
        <w:tc>
          <w:tcPr>
            <w:tcW w:w="1992" w:type="dxa"/>
          </w:tcPr>
          <w:p w:rsidR="0096528F" w:rsidRPr="00E10D81" w:rsidRDefault="00A961F2">
            <w:pPr>
              <w:pStyle w:val="TableParagraph"/>
              <w:spacing w:before="97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População</w:t>
            </w:r>
          </w:p>
        </w:tc>
        <w:tc>
          <w:tcPr>
            <w:tcW w:w="6537" w:type="dxa"/>
          </w:tcPr>
          <w:p w:rsidR="0096528F" w:rsidRPr="00E10D81" w:rsidRDefault="00402680" w:rsidP="008615A9">
            <w:pPr>
              <w:pStyle w:val="TableParagrap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41.</w:t>
            </w:r>
            <w:r w:rsidR="00E91F52">
              <w:rPr>
                <w:b/>
                <w:sz w:val="20"/>
                <w:szCs w:val="20"/>
              </w:rPr>
              <w:t>729</w:t>
            </w:r>
          </w:p>
        </w:tc>
      </w:tr>
    </w:tbl>
    <w:p w:rsidR="0096528F" w:rsidRDefault="00A961F2" w:rsidP="00B853A7">
      <w:pPr>
        <w:pStyle w:val="Corpodetexto"/>
        <w:tabs>
          <w:tab w:val="left" w:pos="6804"/>
        </w:tabs>
        <w:spacing w:before="90"/>
        <w:ind w:left="567"/>
        <w:rPr>
          <w:w w:val="105"/>
          <w:sz w:val="16"/>
          <w:szCs w:val="16"/>
        </w:rPr>
      </w:pPr>
      <w:r w:rsidRPr="00E10D81">
        <w:rPr>
          <w:w w:val="105"/>
          <w:sz w:val="16"/>
          <w:szCs w:val="16"/>
        </w:rPr>
        <w:t>Fonte:</w:t>
      </w:r>
      <w:r w:rsidR="00B853A7">
        <w:rPr>
          <w:w w:val="105"/>
          <w:sz w:val="16"/>
          <w:szCs w:val="16"/>
        </w:rPr>
        <w:t xml:space="preserve"> IBGE/</w:t>
      </w:r>
      <w:r w:rsidR="00CC5C27">
        <w:rPr>
          <w:w w:val="105"/>
          <w:sz w:val="16"/>
          <w:szCs w:val="16"/>
        </w:rPr>
        <w:t>2021</w:t>
      </w:r>
      <w:r w:rsidR="009776BD" w:rsidRPr="00E10D81">
        <w:rPr>
          <w:w w:val="105"/>
          <w:sz w:val="16"/>
          <w:szCs w:val="16"/>
        </w:rPr>
        <w:tab/>
      </w:r>
    </w:p>
    <w:p w:rsidR="00B853A7" w:rsidRPr="00E10D81" w:rsidRDefault="00B853A7" w:rsidP="00B853A7">
      <w:pPr>
        <w:pStyle w:val="Corpodetexto"/>
        <w:tabs>
          <w:tab w:val="left" w:pos="6804"/>
        </w:tabs>
        <w:spacing w:before="90"/>
        <w:ind w:left="567"/>
        <w:rPr>
          <w:sz w:val="20"/>
          <w:szCs w:val="20"/>
        </w:rPr>
      </w:pPr>
    </w:p>
    <w:p w:rsidR="0096528F" w:rsidRPr="00E10D81" w:rsidRDefault="00A961F2">
      <w:pPr>
        <w:pStyle w:val="Ttulo1"/>
        <w:rPr>
          <w:sz w:val="20"/>
          <w:szCs w:val="20"/>
        </w:rPr>
      </w:pPr>
      <w:r w:rsidRPr="00E10D81">
        <w:rPr>
          <w:w w:val="105"/>
          <w:sz w:val="20"/>
          <w:szCs w:val="20"/>
        </w:rPr>
        <w:t>1 .2. Secretaria de Saúde</w:t>
      </w: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spacing w:before="3"/>
        <w:rPr>
          <w:b/>
          <w:sz w:val="20"/>
          <w:szCs w:val="20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6428"/>
      </w:tblGrid>
      <w:tr w:rsidR="0096528F" w:rsidRPr="00E10D81" w:rsidTr="00E02644">
        <w:trPr>
          <w:trHeight w:val="429"/>
        </w:trPr>
        <w:tc>
          <w:tcPr>
            <w:tcW w:w="2079" w:type="dxa"/>
          </w:tcPr>
          <w:p w:rsidR="0096528F" w:rsidRPr="007F2201" w:rsidRDefault="00A961F2">
            <w:pPr>
              <w:pStyle w:val="TableParagraph"/>
              <w:spacing w:before="98"/>
              <w:ind w:left="107"/>
              <w:rPr>
                <w:sz w:val="20"/>
                <w:szCs w:val="20"/>
              </w:rPr>
            </w:pPr>
            <w:r w:rsidRPr="007F2201">
              <w:rPr>
                <w:sz w:val="20"/>
                <w:szCs w:val="20"/>
              </w:rPr>
              <w:t>Nome do Órgão</w:t>
            </w:r>
          </w:p>
        </w:tc>
        <w:tc>
          <w:tcPr>
            <w:tcW w:w="6428" w:type="dxa"/>
          </w:tcPr>
          <w:p w:rsidR="0096528F" w:rsidRPr="007F2201" w:rsidRDefault="00336E0C" w:rsidP="007F2201">
            <w:pPr>
              <w:pStyle w:val="TableParagraph"/>
              <w:ind w:left="113"/>
              <w:rPr>
                <w:b/>
                <w:sz w:val="20"/>
                <w:szCs w:val="20"/>
              </w:rPr>
            </w:pPr>
            <w:r w:rsidRPr="007F2201">
              <w:rPr>
                <w:b/>
                <w:sz w:val="20"/>
                <w:szCs w:val="20"/>
              </w:rPr>
              <w:t>SECRETARIA MUNICIPAL DE SAÚDE</w:t>
            </w:r>
          </w:p>
        </w:tc>
      </w:tr>
      <w:tr w:rsidR="0096528F" w:rsidRPr="00E10D81" w:rsidTr="00E02644">
        <w:trPr>
          <w:trHeight w:val="429"/>
        </w:trPr>
        <w:tc>
          <w:tcPr>
            <w:tcW w:w="2079" w:type="dxa"/>
          </w:tcPr>
          <w:p w:rsidR="0096528F" w:rsidRPr="007F2201" w:rsidRDefault="00A961F2">
            <w:pPr>
              <w:pStyle w:val="TableParagraph"/>
              <w:spacing w:before="97"/>
              <w:ind w:left="107"/>
              <w:rPr>
                <w:sz w:val="20"/>
                <w:szCs w:val="20"/>
              </w:rPr>
            </w:pPr>
            <w:r w:rsidRPr="007F2201">
              <w:rPr>
                <w:sz w:val="20"/>
                <w:szCs w:val="20"/>
              </w:rPr>
              <w:t>Número CNES</w:t>
            </w:r>
          </w:p>
        </w:tc>
        <w:tc>
          <w:tcPr>
            <w:tcW w:w="6428" w:type="dxa"/>
          </w:tcPr>
          <w:p w:rsidR="0096528F" w:rsidRPr="007F2201" w:rsidRDefault="00FA03EC" w:rsidP="007F2201">
            <w:pPr>
              <w:pStyle w:val="TableParagraph"/>
              <w:ind w:left="113"/>
              <w:rPr>
                <w:b/>
                <w:sz w:val="20"/>
                <w:szCs w:val="20"/>
              </w:rPr>
            </w:pPr>
            <w:r w:rsidRPr="00FA03EC">
              <w:rPr>
                <w:b/>
                <w:sz w:val="20"/>
                <w:szCs w:val="20"/>
              </w:rPr>
              <w:t>7223250 - SEMSAM AMARANTE DO MARANHAO</w:t>
            </w:r>
          </w:p>
        </w:tc>
      </w:tr>
      <w:tr w:rsidR="0096528F" w:rsidRPr="00E10D81" w:rsidTr="00E02644">
        <w:trPr>
          <w:trHeight w:val="428"/>
        </w:trPr>
        <w:tc>
          <w:tcPr>
            <w:tcW w:w="2079" w:type="dxa"/>
          </w:tcPr>
          <w:p w:rsidR="0096528F" w:rsidRPr="00E10D81" w:rsidRDefault="00A961F2">
            <w:pPr>
              <w:pStyle w:val="TableParagraph"/>
              <w:spacing w:before="97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CNPJ</w:t>
            </w:r>
          </w:p>
        </w:tc>
        <w:tc>
          <w:tcPr>
            <w:tcW w:w="6428" w:type="dxa"/>
          </w:tcPr>
          <w:p w:rsidR="0096528F" w:rsidRPr="00FA03EC" w:rsidRDefault="00FA03EC" w:rsidP="007F2201">
            <w:pPr>
              <w:pStyle w:val="TableParagraph"/>
              <w:ind w:left="113"/>
              <w:rPr>
                <w:b/>
                <w:sz w:val="20"/>
                <w:szCs w:val="20"/>
              </w:rPr>
            </w:pPr>
            <w:r w:rsidRPr="00FA03EC">
              <w:rPr>
                <w:b/>
                <w:sz w:val="20"/>
                <w:szCs w:val="20"/>
              </w:rPr>
              <w:t>11.394.580/0001-65</w:t>
            </w:r>
          </w:p>
        </w:tc>
      </w:tr>
      <w:tr w:rsidR="0096528F" w:rsidRPr="00E10D81" w:rsidTr="00E02644">
        <w:trPr>
          <w:trHeight w:val="428"/>
        </w:trPr>
        <w:tc>
          <w:tcPr>
            <w:tcW w:w="2079" w:type="dxa"/>
          </w:tcPr>
          <w:p w:rsidR="0096528F" w:rsidRPr="00E10D81" w:rsidRDefault="00A961F2">
            <w:pPr>
              <w:pStyle w:val="TableParagraph"/>
              <w:spacing w:before="97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Endereço</w:t>
            </w:r>
          </w:p>
        </w:tc>
        <w:tc>
          <w:tcPr>
            <w:tcW w:w="6428" w:type="dxa"/>
          </w:tcPr>
          <w:p w:rsidR="0096528F" w:rsidRPr="007F2201" w:rsidRDefault="00FA03EC" w:rsidP="00F335A1">
            <w:pPr>
              <w:ind w:left="113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AVENIDA DEP LA ROQUE</w:t>
            </w:r>
            <w:r w:rsidR="00EE36C3">
              <w:rPr>
                <w:b/>
                <w:sz w:val="20"/>
                <w:szCs w:val="20"/>
              </w:rPr>
              <w:t xml:space="preserve">, </w:t>
            </w:r>
            <w:r>
              <w:rPr>
                <w:b/>
                <w:sz w:val="20"/>
                <w:szCs w:val="20"/>
              </w:rPr>
              <w:t>S/N</w:t>
            </w:r>
            <w:r w:rsidR="00F335A1">
              <w:rPr>
                <w:b/>
                <w:sz w:val="20"/>
                <w:szCs w:val="20"/>
              </w:rPr>
              <w:t xml:space="preserve"> – </w:t>
            </w:r>
            <w:r w:rsidR="00F335A1" w:rsidRPr="007F2201">
              <w:rPr>
                <w:b/>
                <w:sz w:val="20"/>
                <w:szCs w:val="20"/>
              </w:rPr>
              <w:t>CENTRO</w:t>
            </w:r>
            <w:r w:rsidR="00F335A1">
              <w:rPr>
                <w:b/>
                <w:sz w:val="20"/>
                <w:szCs w:val="20"/>
              </w:rPr>
              <w:t xml:space="preserve"> -</w:t>
            </w:r>
            <w:r w:rsidR="00F335A1" w:rsidRPr="007F2201">
              <w:rPr>
                <w:b/>
                <w:sz w:val="20"/>
                <w:szCs w:val="20"/>
              </w:rPr>
              <w:t xml:space="preserve"> CEP: 65.</w:t>
            </w:r>
            <w:r>
              <w:rPr>
                <w:b/>
                <w:sz w:val="20"/>
                <w:szCs w:val="20"/>
              </w:rPr>
              <w:t>923</w:t>
            </w:r>
            <w:r w:rsidR="00F335A1" w:rsidRPr="007F2201">
              <w:rPr>
                <w:b/>
                <w:sz w:val="20"/>
                <w:szCs w:val="20"/>
              </w:rPr>
              <w:t>-000</w:t>
            </w:r>
          </w:p>
        </w:tc>
      </w:tr>
      <w:tr w:rsidR="0096528F" w:rsidRPr="00E10D81" w:rsidTr="00E02644">
        <w:trPr>
          <w:trHeight w:val="429"/>
        </w:trPr>
        <w:tc>
          <w:tcPr>
            <w:tcW w:w="2079" w:type="dxa"/>
          </w:tcPr>
          <w:p w:rsidR="0096528F" w:rsidRPr="00E10D81" w:rsidRDefault="00A961F2">
            <w:pPr>
              <w:pStyle w:val="TableParagraph"/>
              <w:spacing w:before="97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Email</w:t>
            </w:r>
          </w:p>
        </w:tc>
        <w:tc>
          <w:tcPr>
            <w:tcW w:w="6428" w:type="dxa"/>
          </w:tcPr>
          <w:p w:rsidR="0096528F" w:rsidRPr="007F2201" w:rsidRDefault="00FA03EC" w:rsidP="007F2201">
            <w:pPr>
              <w:pStyle w:val="TableParagraph"/>
              <w:ind w:left="113"/>
              <w:rPr>
                <w:b/>
                <w:color w:val="FF0000"/>
                <w:sz w:val="20"/>
                <w:szCs w:val="20"/>
              </w:rPr>
            </w:pPr>
            <w:hyperlink r:id="rId11" w:history="1">
              <w:r w:rsidRPr="00094278">
                <w:rPr>
                  <w:rStyle w:val="Hyperlink"/>
                  <w:b/>
                  <w:sz w:val="20"/>
                  <w:szCs w:val="20"/>
                </w:rPr>
                <w:t>drwesley@gmail.com</w:t>
              </w:r>
            </w:hyperlink>
          </w:p>
        </w:tc>
      </w:tr>
      <w:tr w:rsidR="0096528F" w:rsidRPr="00E10D81" w:rsidTr="00E02644">
        <w:trPr>
          <w:trHeight w:val="428"/>
        </w:trPr>
        <w:tc>
          <w:tcPr>
            <w:tcW w:w="2079" w:type="dxa"/>
          </w:tcPr>
          <w:p w:rsidR="0096528F" w:rsidRPr="00E10D81" w:rsidRDefault="00A961F2">
            <w:pPr>
              <w:pStyle w:val="TableParagraph"/>
              <w:spacing w:before="97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Telefone</w:t>
            </w:r>
          </w:p>
        </w:tc>
        <w:tc>
          <w:tcPr>
            <w:tcW w:w="6428" w:type="dxa"/>
          </w:tcPr>
          <w:p w:rsidR="0096528F" w:rsidRPr="007F2201" w:rsidRDefault="00FA03EC" w:rsidP="007F2201">
            <w:pPr>
              <w:pStyle w:val="TableParagraph"/>
              <w:tabs>
                <w:tab w:val="center" w:pos="3209"/>
              </w:tabs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 w:rsidRPr="00FA03EC">
              <w:rPr>
                <w:b/>
                <w:sz w:val="20"/>
                <w:szCs w:val="20"/>
              </w:rPr>
              <w:t>(99) 9 8529-0371</w:t>
            </w:r>
            <w:r w:rsidR="007E6EF6" w:rsidRPr="007F2201">
              <w:rPr>
                <w:b/>
                <w:color w:val="FF0000"/>
                <w:sz w:val="20"/>
                <w:szCs w:val="20"/>
              </w:rPr>
              <w:tab/>
            </w:r>
          </w:p>
        </w:tc>
      </w:tr>
    </w:tbl>
    <w:p w:rsidR="0096528F" w:rsidRPr="00E10D81" w:rsidRDefault="00A961F2">
      <w:pPr>
        <w:pStyle w:val="Corpodetexto"/>
        <w:spacing w:before="90"/>
        <w:ind w:left="551"/>
        <w:rPr>
          <w:sz w:val="16"/>
          <w:szCs w:val="16"/>
        </w:rPr>
      </w:pPr>
      <w:r w:rsidRPr="00E10D81">
        <w:rPr>
          <w:w w:val="105"/>
          <w:sz w:val="16"/>
          <w:szCs w:val="16"/>
        </w:rPr>
        <w:t>Fonte:</w:t>
      </w:r>
      <w:r w:rsidR="00E02644" w:rsidRPr="00E10D81">
        <w:rPr>
          <w:w w:val="105"/>
          <w:sz w:val="16"/>
          <w:szCs w:val="16"/>
        </w:rPr>
        <w:t xml:space="preserve"> SEMUS</w:t>
      </w:r>
    </w:p>
    <w:p w:rsidR="0096528F" w:rsidRPr="00E10D81" w:rsidRDefault="0096528F">
      <w:pPr>
        <w:pStyle w:val="Corpodetexto"/>
        <w:spacing w:before="3"/>
        <w:rPr>
          <w:sz w:val="20"/>
          <w:szCs w:val="20"/>
        </w:rPr>
      </w:pPr>
    </w:p>
    <w:p w:rsidR="0096528F" w:rsidRPr="00E10D81" w:rsidRDefault="00A961F2">
      <w:pPr>
        <w:pStyle w:val="Ttulo1"/>
        <w:rPr>
          <w:sz w:val="20"/>
          <w:szCs w:val="20"/>
        </w:rPr>
      </w:pPr>
      <w:r w:rsidRPr="00E10D81">
        <w:rPr>
          <w:w w:val="105"/>
          <w:sz w:val="20"/>
          <w:szCs w:val="20"/>
        </w:rPr>
        <w:t>1 3. Informações da Gestão</w:t>
      </w: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spacing w:before="4"/>
        <w:rPr>
          <w:b/>
          <w:sz w:val="20"/>
          <w:szCs w:val="20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58"/>
        <w:gridCol w:w="5549"/>
      </w:tblGrid>
      <w:tr w:rsidR="00324FB9" w:rsidRPr="00E10D81" w:rsidTr="001B3561">
        <w:trPr>
          <w:trHeight w:val="443"/>
        </w:trPr>
        <w:tc>
          <w:tcPr>
            <w:tcW w:w="2958" w:type="dxa"/>
          </w:tcPr>
          <w:p w:rsidR="0096528F" w:rsidRPr="00E10D81" w:rsidRDefault="00336E0C">
            <w:pPr>
              <w:pStyle w:val="TableParagraph"/>
              <w:spacing w:before="99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Prefeito</w:t>
            </w:r>
          </w:p>
        </w:tc>
        <w:tc>
          <w:tcPr>
            <w:tcW w:w="5549" w:type="dxa"/>
          </w:tcPr>
          <w:p w:rsidR="00FA03EC" w:rsidRPr="00FA03EC" w:rsidRDefault="00FA03EC" w:rsidP="00FA03EC">
            <w:pPr>
              <w:rPr>
                <w:b/>
                <w:sz w:val="20"/>
                <w:szCs w:val="20"/>
              </w:rPr>
            </w:pPr>
            <w:r w:rsidRPr="00FA03EC">
              <w:rPr>
                <w:b/>
                <w:sz w:val="20"/>
                <w:szCs w:val="20"/>
              </w:rPr>
              <w:t>Vanderly Gomes Miranda</w:t>
            </w:r>
          </w:p>
          <w:p w:rsidR="0096528F" w:rsidRPr="00E10D81" w:rsidRDefault="0096528F" w:rsidP="002032AA">
            <w:pPr>
              <w:pStyle w:val="TableParagraph"/>
              <w:rPr>
                <w:b/>
                <w:sz w:val="20"/>
                <w:szCs w:val="20"/>
              </w:rPr>
            </w:pPr>
          </w:p>
        </w:tc>
      </w:tr>
      <w:tr w:rsidR="00324FB9" w:rsidRPr="00E10D81" w:rsidTr="001B3561">
        <w:trPr>
          <w:trHeight w:val="500"/>
        </w:trPr>
        <w:tc>
          <w:tcPr>
            <w:tcW w:w="2958" w:type="dxa"/>
          </w:tcPr>
          <w:p w:rsidR="0096528F" w:rsidRPr="00E10D81" w:rsidRDefault="00A961F2" w:rsidP="00E02644">
            <w:pPr>
              <w:pStyle w:val="TableParagraph"/>
              <w:ind w:left="107" w:right="643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Secretário(a) de Saúde em Exercício</w:t>
            </w:r>
          </w:p>
        </w:tc>
        <w:tc>
          <w:tcPr>
            <w:tcW w:w="5549" w:type="dxa"/>
          </w:tcPr>
          <w:p w:rsidR="00FA03EC" w:rsidRPr="00FA03EC" w:rsidRDefault="00FA03EC" w:rsidP="00FA03EC">
            <w:pPr>
              <w:rPr>
                <w:b/>
                <w:sz w:val="20"/>
                <w:szCs w:val="20"/>
              </w:rPr>
            </w:pPr>
            <w:r w:rsidRPr="00FA03EC">
              <w:rPr>
                <w:b/>
                <w:sz w:val="20"/>
                <w:szCs w:val="20"/>
              </w:rPr>
              <w:t>Wesley Santos Garcia</w:t>
            </w:r>
          </w:p>
          <w:p w:rsidR="0096528F" w:rsidRPr="00E10D81" w:rsidRDefault="0096528F" w:rsidP="001B3561">
            <w:pPr>
              <w:pStyle w:val="TableParagraph"/>
              <w:rPr>
                <w:b/>
                <w:sz w:val="20"/>
                <w:szCs w:val="20"/>
              </w:rPr>
            </w:pPr>
          </w:p>
        </w:tc>
      </w:tr>
      <w:tr w:rsidR="00324FB9" w:rsidRPr="00E10D81" w:rsidTr="001B3561">
        <w:trPr>
          <w:trHeight w:val="429"/>
        </w:trPr>
        <w:tc>
          <w:tcPr>
            <w:tcW w:w="2958" w:type="dxa"/>
          </w:tcPr>
          <w:p w:rsidR="0096528F" w:rsidRPr="00E10D81" w:rsidRDefault="00A961F2">
            <w:pPr>
              <w:pStyle w:val="TableParagraph"/>
              <w:spacing w:before="99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E-mail secretário(a)</w:t>
            </w:r>
          </w:p>
        </w:tc>
        <w:tc>
          <w:tcPr>
            <w:tcW w:w="5549" w:type="dxa"/>
          </w:tcPr>
          <w:p w:rsidR="0096528F" w:rsidRPr="00E10D81" w:rsidRDefault="00E432F0" w:rsidP="00F2307D">
            <w:pPr>
              <w:pStyle w:val="TableParagraph"/>
              <w:rPr>
                <w:b/>
                <w:sz w:val="20"/>
                <w:szCs w:val="20"/>
              </w:rPr>
            </w:pPr>
            <w:hyperlink r:id="rId12" w:history="1">
              <w:r w:rsidRPr="00094278">
                <w:rPr>
                  <w:rStyle w:val="Hyperlink"/>
                  <w:b/>
                  <w:sz w:val="20"/>
                  <w:szCs w:val="20"/>
                </w:rPr>
                <w:t>drwesley@gmail.com</w:t>
              </w:r>
            </w:hyperlink>
          </w:p>
        </w:tc>
      </w:tr>
      <w:tr w:rsidR="00324FB9" w:rsidRPr="00E10D81" w:rsidTr="001B3561">
        <w:trPr>
          <w:trHeight w:val="431"/>
        </w:trPr>
        <w:tc>
          <w:tcPr>
            <w:tcW w:w="2958" w:type="dxa"/>
          </w:tcPr>
          <w:p w:rsidR="0096528F" w:rsidRPr="00E10D81" w:rsidRDefault="00A961F2">
            <w:pPr>
              <w:pStyle w:val="TableParagraph"/>
              <w:spacing w:before="99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Telefone secretário(a)</w:t>
            </w:r>
          </w:p>
        </w:tc>
        <w:tc>
          <w:tcPr>
            <w:tcW w:w="5549" w:type="dxa"/>
          </w:tcPr>
          <w:p w:rsidR="0096528F" w:rsidRPr="00E10D81" w:rsidRDefault="001B3561" w:rsidP="002032AA">
            <w:pPr>
              <w:pStyle w:val="TableParagraph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 xml:space="preserve">(99) </w:t>
            </w:r>
            <w:r w:rsidR="00962A31">
              <w:rPr>
                <w:b/>
                <w:sz w:val="20"/>
                <w:szCs w:val="20"/>
              </w:rPr>
              <w:t>9 8529-0371</w:t>
            </w:r>
          </w:p>
        </w:tc>
      </w:tr>
    </w:tbl>
    <w:p w:rsidR="001B3561" w:rsidRPr="00E10D81" w:rsidRDefault="001B3561" w:rsidP="001B3561">
      <w:pPr>
        <w:pStyle w:val="Corpodetexto"/>
        <w:spacing w:before="90"/>
        <w:ind w:left="551"/>
        <w:rPr>
          <w:sz w:val="16"/>
          <w:szCs w:val="16"/>
        </w:rPr>
      </w:pPr>
      <w:r w:rsidRPr="00E10D81">
        <w:rPr>
          <w:w w:val="105"/>
          <w:sz w:val="16"/>
          <w:szCs w:val="16"/>
        </w:rPr>
        <w:t>Fonte: SEMUS</w:t>
      </w:r>
    </w:p>
    <w:p w:rsidR="0096528F" w:rsidRPr="00E10D81" w:rsidRDefault="0096528F">
      <w:pPr>
        <w:pStyle w:val="Corpodetexto"/>
        <w:spacing w:before="4"/>
        <w:rPr>
          <w:sz w:val="20"/>
          <w:szCs w:val="20"/>
        </w:rPr>
      </w:pPr>
    </w:p>
    <w:p w:rsidR="0096528F" w:rsidRPr="00E10D81" w:rsidRDefault="00A961F2">
      <w:pPr>
        <w:pStyle w:val="Ttulo1"/>
        <w:numPr>
          <w:ilvl w:val="1"/>
          <w:numId w:val="5"/>
        </w:numPr>
        <w:tabs>
          <w:tab w:val="left" w:pos="948"/>
        </w:tabs>
        <w:rPr>
          <w:sz w:val="20"/>
          <w:szCs w:val="20"/>
        </w:rPr>
      </w:pPr>
      <w:r w:rsidRPr="00E10D81">
        <w:rPr>
          <w:w w:val="105"/>
          <w:sz w:val="20"/>
          <w:szCs w:val="20"/>
        </w:rPr>
        <w:t>Fundo de</w:t>
      </w:r>
      <w:r w:rsidRPr="00E10D81">
        <w:rPr>
          <w:spacing w:val="5"/>
          <w:w w:val="105"/>
          <w:sz w:val="20"/>
          <w:szCs w:val="20"/>
        </w:rPr>
        <w:t xml:space="preserve"> </w:t>
      </w:r>
      <w:r w:rsidRPr="00E10D81">
        <w:rPr>
          <w:w w:val="105"/>
          <w:sz w:val="20"/>
          <w:szCs w:val="20"/>
        </w:rPr>
        <w:t>Saúde</w:t>
      </w:r>
    </w:p>
    <w:p w:rsidR="0096528F" w:rsidRPr="00E10D81" w:rsidRDefault="0096528F">
      <w:pPr>
        <w:pStyle w:val="Corpodetexto"/>
        <w:spacing w:before="8"/>
        <w:rPr>
          <w:b/>
          <w:sz w:val="20"/>
          <w:szCs w:val="20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6428"/>
      </w:tblGrid>
      <w:tr w:rsidR="0096528F" w:rsidRPr="00E10D81" w:rsidTr="00E02644">
        <w:trPr>
          <w:trHeight w:val="429"/>
        </w:trPr>
        <w:tc>
          <w:tcPr>
            <w:tcW w:w="2079" w:type="dxa"/>
          </w:tcPr>
          <w:p w:rsidR="0096528F" w:rsidRPr="00E10D81" w:rsidRDefault="00A961F2" w:rsidP="00E02644">
            <w:pPr>
              <w:pStyle w:val="TableParagraph"/>
              <w:spacing w:line="360" w:lineRule="auto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Lei de criação</w:t>
            </w:r>
          </w:p>
        </w:tc>
        <w:tc>
          <w:tcPr>
            <w:tcW w:w="6428" w:type="dxa"/>
          </w:tcPr>
          <w:p w:rsidR="0096528F" w:rsidRPr="009A237D" w:rsidRDefault="00336E0C" w:rsidP="002032AA">
            <w:pPr>
              <w:pStyle w:val="TableParagraph"/>
              <w:spacing w:line="360" w:lineRule="auto"/>
              <w:rPr>
                <w:b/>
                <w:sz w:val="20"/>
                <w:szCs w:val="20"/>
              </w:rPr>
            </w:pPr>
            <w:r w:rsidRPr="009A237D">
              <w:rPr>
                <w:b/>
                <w:sz w:val="20"/>
                <w:szCs w:val="20"/>
              </w:rPr>
              <w:t xml:space="preserve">Lei Municipal nº </w:t>
            </w:r>
            <w:r w:rsidR="00962A31">
              <w:rPr>
                <w:b/>
                <w:sz w:val="20"/>
                <w:szCs w:val="20"/>
              </w:rPr>
              <w:t>268</w:t>
            </w:r>
            <w:r w:rsidR="002032AA" w:rsidRPr="009A237D">
              <w:rPr>
                <w:b/>
                <w:sz w:val="20"/>
                <w:szCs w:val="20"/>
              </w:rPr>
              <w:t>/</w:t>
            </w:r>
            <w:r w:rsidR="00962A31">
              <w:rPr>
                <w:b/>
                <w:sz w:val="20"/>
                <w:szCs w:val="20"/>
              </w:rPr>
              <w:t>2009</w:t>
            </w:r>
          </w:p>
        </w:tc>
      </w:tr>
      <w:tr w:rsidR="0096528F" w:rsidRPr="00E10D81" w:rsidTr="00E02644">
        <w:trPr>
          <w:trHeight w:val="429"/>
        </w:trPr>
        <w:tc>
          <w:tcPr>
            <w:tcW w:w="2079" w:type="dxa"/>
          </w:tcPr>
          <w:p w:rsidR="0096528F" w:rsidRPr="00E10D81" w:rsidRDefault="00A961F2" w:rsidP="00E02644">
            <w:pPr>
              <w:pStyle w:val="TableParagraph"/>
              <w:spacing w:line="360" w:lineRule="auto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Data de criação</w:t>
            </w:r>
          </w:p>
        </w:tc>
        <w:tc>
          <w:tcPr>
            <w:tcW w:w="6428" w:type="dxa"/>
          </w:tcPr>
          <w:p w:rsidR="0096528F" w:rsidRPr="009A237D" w:rsidRDefault="00962A31" w:rsidP="00E02644">
            <w:pPr>
              <w:pStyle w:val="TableParagraph"/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 DE SETEMBRO DE 2009</w:t>
            </w:r>
          </w:p>
        </w:tc>
      </w:tr>
      <w:tr w:rsidR="0096528F" w:rsidRPr="00E10D81" w:rsidTr="00E02644">
        <w:trPr>
          <w:trHeight w:val="429"/>
        </w:trPr>
        <w:tc>
          <w:tcPr>
            <w:tcW w:w="2079" w:type="dxa"/>
          </w:tcPr>
          <w:p w:rsidR="0096528F" w:rsidRPr="00E10D81" w:rsidRDefault="00A961F2" w:rsidP="00E02644">
            <w:pPr>
              <w:pStyle w:val="TableParagraph"/>
              <w:spacing w:line="360" w:lineRule="auto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CNPJ</w:t>
            </w:r>
          </w:p>
        </w:tc>
        <w:tc>
          <w:tcPr>
            <w:tcW w:w="6428" w:type="dxa"/>
          </w:tcPr>
          <w:p w:rsidR="0096528F" w:rsidRPr="009A237D" w:rsidRDefault="00962A31" w:rsidP="00E02644">
            <w:pPr>
              <w:pStyle w:val="TableParagraph"/>
              <w:spacing w:line="360" w:lineRule="auto"/>
              <w:rPr>
                <w:b/>
                <w:sz w:val="20"/>
                <w:szCs w:val="20"/>
              </w:rPr>
            </w:pPr>
            <w:r w:rsidRPr="00962A31">
              <w:rPr>
                <w:b/>
                <w:sz w:val="20"/>
                <w:szCs w:val="20"/>
              </w:rPr>
              <w:t>11.394.580/0001-65</w:t>
            </w:r>
          </w:p>
        </w:tc>
      </w:tr>
      <w:tr w:rsidR="0096528F" w:rsidRPr="00E10D81" w:rsidTr="00E02644">
        <w:trPr>
          <w:trHeight w:val="428"/>
        </w:trPr>
        <w:tc>
          <w:tcPr>
            <w:tcW w:w="2079" w:type="dxa"/>
          </w:tcPr>
          <w:p w:rsidR="0096528F" w:rsidRPr="00E10D81" w:rsidRDefault="00A961F2" w:rsidP="00E02644">
            <w:pPr>
              <w:pStyle w:val="TableParagraph"/>
              <w:spacing w:line="360" w:lineRule="auto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Natureza Jurídica</w:t>
            </w:r>
          </w:p>
        </w:tc>
        <w:tc>
          <w:tcPr>
            <w:tcW w:w="6428" w:type="dxa"/>
          </w:tcPr>
          <w:p w:rsidR="0096528F" w:rsidRPr="009A237D" w:rsidRDefault="00336E0C" w:rsidP="00E02644">
            <w:pPr>
              <w:pStyle w:val="TableParagraph"/>
              <w:spacing w:line="360" w:lineRule="auto"/>
              <w:rPr>
                <w:b/>
                <w:sz w:val="20"/>
                <w:szCs w:val="20"/>
              </w:rPr>
            </w:pPr>
            <w:r w:rsidRPr="009A237D">
              <w:rPr>
                <w:b/>
                <w:sz w:val="20"/>
                <w:szCs w:val="20"/>
              </w:rPr>
              <w:t>Fundo Público</w:t>
            </w:r>
          </w:p>
        </w:tc>
      </w:tr>
      <w:tr w:rsidR="0096528F" w:rsidRPr="00E10D81" w:rsidTr="00E02644">
        <w:trPr>
          <w:trHeight w:val="657"/>
        </w:trPr>
        <w:tc>
          <w:tcPr>
            <w:tcW w:w="2079" w:type="dxa"/>
          </w:tcPr>
          <w:p w:rsidR="0096528F" w:rsidRPr="00E10D81" w:rsidRDefault="00A961F2" w:rsidP="00E02644">
            <w:pPr>
              <w:pStyle w:val="TableParagraph"/>
              <w:spacing w:line="360" w:lineRule="auto"/>
              <w:ind w:left="107" w:right="50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Nome do Gestor do Fundo</w:t>
            </w:r>
          </w:p>
        </w:tc>
        <w:tc>
          <w:tcPr>
            <w:tcW w:w="6428" w:type="dxa"/>
          </w:tcPr>
          <w:p w:rsidR="00962A31" w:rsidRPr="00FA03EC" w:rsidRDefault="00962A31" w:rsidP="00962A31">
            <w:pPr>
              <w:rPr>
                <w:b/>
                <w:sz w:val="20"/>
                <w:szCs w:val="20"/>
              </w:rPr>
            </w:pPr>
            <w:r w:rsidRPr="00FA03EC">
              <w:rPr>
                <w:b/>
                <w:sz w:val="20"/>
                <w:szCs w:val="20"/>
              </w:rPr>
              <w:t>Wesley Santos Garcia</w:t>
            </w:r>
          </w:p>
          <w:p w:rsidR="0096528F" w:rsidRPr="00930BC4" w:rsidRDefault="0096528F" w:rsidP="00E02644">
            <w:pPr>
              <w:pStyle w:val="TableParagraph"/>
              <w:spacing w:line="360" w:lineRule="auto"/>
              <w:rPr>
                <w:b/>
                <w:color w:val="FF0000"/>
                <w:sz w:val="20"/>
                <w:szCs w:val="20"/>
              </w:rPr>
            </w:pPr>
          </w:p>
        </w:tc>
      </w:tr>
    </w:tbl>
    <w:p w:rsidR="00E02644" w:rsidRPr="00E10D81" w:rsidRDefault="00E02644" w:rsidP="00E02644">
      <w:pPr>
        <w:pStyle w:val="Corpodetexto"/>
        <w:spacing w:before="90"/>
        <w:ind w:left="551"/>
        <w:rPr>
          <w:sz w:val="16"/>
          <w:szCs w:val="16"/>
        </w:rPr>
      </w:pPr>
      <w:r w:rsidRPr="00E10D81">
        <w:rPr>
          <w:w w:val="105"/>
          <w:sz w:val="16"/>
          <w:szCs w:val="16"/>
        </w:rPr>
        <w:t>Fonte: SEMUS</w:t>
      </w:r>
    </w:p>
    <w:p w:rsidR="0096528F" w:rsidRPr="00E10D81" w:rsidRDefault="0096528F">
      <w:pPr>
        <w:rPr>
          <w:sz w:val="20"/>
          <w:szCs w:val="20"/>
        </w:rPr>
        <w:sectPr w:rsidR="0096528F" w:rsidRPr="00E10D81" w:rsidSect="00A961F2">
          <w:pgSz w:w="11900" w:h="16850"/>
          <w:pgMar w:top="480" w:right="1410" w:bottom="520" w:left="993" w:header="0" w:footer="279" w:gutter="0"/>
          <w:cols w:space="720"/>
        </w:sectPr>
      </w:pPr>
    </w:p>
    <w:p w:rsidR="0096528F" w:rsidRPr="00E10D81" w:rsidRDefault="00A961F2">
      <w:pPr>
        <w:pStyle w:val="Ttulo1"/>
        <w:numPr>
          <w:ilvl w:val="1"/>
          <w:numId w:val="5"/>
        </w:numPr>
        <w:tabs>
          <w:tab w:val="left" w:pos="948"/>
        </w:tabs>
        <w:spacing w:before="77"/>
        <w:rPr>
          <w:sz w:val="20"/>
          <w:szCs w:val="20"/>
        </w:rPr>
      </w:pPr>
      <w:r w:rsidRPr="00E10D81">
        <w:rPr>
          <w:w w:val="105"/>
          <w:sz w:val="20"/>
          <w:szCs w:val="20"/>
        </w:rPr>
        <w:t>Plano de</w:t>
      </w:r>
      <w:r w:rsidRPr="00E10D81">
        <w:rPr>
          <w:spacing w:val="5"/>
          <w:w w:val="105"/>
          <w:sz w:val="20"/>
          <w:szCs w:val="20"/>
        </w:rPr>
        <w:t xml:space="preserve"> </w:t>
      </w:r>
      <w:r w:rsidRPr="00E10D81">
        <w:rPr>
          <w:w w:val="105"/>
          <w:sz w:val="20"/>
          <w:szCs w:val="20"/>
        </w:rPr>
        <w:t>Saúde</w:t>
      </w: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spacing w:before="3"/>
        <w:rPr>
          <w:b/>
          <w:sz w:val="20"/>
          <w:szCs w:val="20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5912"/>
      </w:tblGrid>
      <w:tr w:rsidR="0096528F" w:rsidRPr="00E10D81" w:rsidTr="00E02644">
        <w:trPr>
          <w:trHeight w:val="478"/>
        </w:trPr>
        <w:tc>
          <w:tcPr>
            <w:tcW w:w="2595" w:type="dxa"/>
          </w:tcPr>
          <w:p w:rsidR="0096528F" w:rsidRPr="00E10D81" w:rsidRDefault="00A961F2" w:rsidP="00E02644">
            <w:pPr>
              <w:pStyle w:val="TableParagraph"/>
              <w:ind w:left="107" w:right="513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Período do Plano de Saúde</w:t>
            </w:r>
          </w:p>
        </w:tc>
        <w:tc>
          <w:tcPr>
            <w:tcW w:w="5912" w:type="dxa"/>
          </w:tcPr>
          <w:p w:rsidR="00E02644" w:rsidRPr="00E10D81" w:rsidRDefault="00E02644" w:rsidP="00E02644">
            <w:pPr>
              <w:pStyle w:val="TableParagraph"/>
              <w:rPr>
                <w:b/>
                <w:sz w:val="20"/>
                <w:szCs w:val="20"/>
              </w:rPr>
            </w:pPr>
          </w:p>
          <w:p w:rsidR="0096528F" w:rsidRPr="00E10D81" w:rsidRDefault="00336E0C" w:rsidP="00E02644">
            <w:pPr>
              <w:pStyle w:val="TableParagraph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2018 - 2021</w:t>
            </w:r>
          </w:p>
        </w:tc>
      </w:tr>
      <w:tr w:rsidR="0096528F" w:rsidRPr="00E10D81" w:rsidTr="00E02644">
        <w:trPr>
          <w:trHeight w:val="428"/>
        </w:trPr>
        <w:tc>
          <w:tcPr>
            <w:tcW w:w="2595" w:type="dxa"/>
          </w:tcPr>
          <w:p w:rsidR="0096528F" w:rsidRPr="002E7C82" w:rsidRDefault="00A961F2" w:rsidP="00E02644">
            <w:pPr>
              <w:pStyle w:val="TableParagraph"/>
              <w:ind w:left="107"/>
              <w:rPr>
                <w:color w:val="FF0000"/>
                <w:sz w:val="20"/>
                <w:szCs w:val="20"/>
              </w:rPr>
            </w:pPr>
            <w:r w:rsidRPr="002E7C82">
              <w:rPr>
                <w:color w:val="FF0000"/>
                <w:sz w:val="20"/>
                <w:szCs w:val="20"/>
              </w:rPr>
              <w:t>Status do Plano</w:t>
            </w:r>
          </w:p>
        </w:tc>
        <w:tc>
          <w:tcPr>
            <w:tcW w:w="5912" w:type="dxa"/>
          </w:tcPr>
          <w:p w:rsidR="0096528F" w:rsidRPr="003A023F" w:rsidRDefault="00336E0C" w:rsidP="00E02644">
            <w:pPr>
              <w:pStyle w:val="TableParagraph"/>
              <w:rPr>
                <w:b/>
                <w:sz w:val="20"/>
                <w:szCs w:val="20"/>
              </w:rPr>
            </w:pPr>
            <w:r w:rsidRPr="003A023F">
              <w:rPr>
                <w:b/>
                <w:sz w:val="20"/>
                <w:szCs w:val="20"/>
              </w:rPr>
              <w:t>Aprovado</w:t>
            </w:r>
          </w:p>
        </w:tc>
      </w:tr>
    </w:tbl>
    <w:p w:rsidR="00E02644" w:rsidRPr="00E10D81" w:rsidRDefault="00E02644" w:rsidP="00E02644">
      <w:pPr>
        <w:pStyle w:val="Corpodetexto"/>
        <w:spacing w:before="90"/>
        <w:ind w:left="551"/>
        <w:rPr>
          <w:sz w:val="16"/>
          <w:szCs w:val="16"/>
        </w:rPr>
      </w:pPr>
      <w:r w:rsidRPr="00E10D81">
        <w:rPr>
          <w:w w:val="105"/>
          <w:sz w:val="16"/>
          <w:szCs w:val="16"/>
        </w:rPr>
        <w:t>Fonte: SEMUS</w:t>
      </w:r>
    </w:p>
    <w:p w:rsidR="0096528F" w:rsidRPr="00E10D81" w:rsidRDefault="0096528F">
      <w:pPr>
        <w:pStyle w:val="Corpodetexto"/>
        <w:rPr>
          <w:sz w:val="20"/>
          <w:szCs w:val="20"/>
        </w:rPr>
      </w:pPr>
    </w:p>
    <w:p w:rsidR="0096528F" w:rsidRPr="00E10D81" w:rsidRDefault="0096528F">
      <w:pPr>
        <w:pStyle w:val="Corpodetexto"/>
        <w:spacing w:before="5"/>
        <w:rPr>
          <w:sz w:val="20"/>
          <w:szCs w:val="20"/>
        </w:rPr>
      </w:pPr>
    </w:p>
    <w:p w:rsidR="0096528F" w:rsidRPr="00E10D81" w:rsidRDefault="00A961F2">
      <w:pPr>
        <w:pStyle w:val="Ttulo1"/>
        <w:ind w:left="608"/>
        <w:rPr>
          <w:sz w:val="20"/>
          <w:szCs w:val="20"/>
        </w:rPr>
      </w:pPr>
      <w:r w:rsidRPr="00E10D81">
        <w:rPr>
          <w:w w:val="105"/>
          <w:sz w:val="20"/>
          <w:szCs w:val="20"/>
        </w:rPr>
        <w:t>1.</w:t>
      </w:r>
      <w:r w:rsidR="00A23A70">
        <w:rPr>
          <w:w w:val="105"/>
          <w:sz w:val="20"/>
          <w:szCs w:val="20"/>
        </w:rPr>
        <w:t>6</w:t>
      </w:r>
      <w:r w:rsidR="007A1213" w:rsidRPr="00E10D81">
        <w:rPr>
          <w:w w:val="105"/>
          <w:sz w:val="20"/>
          <w:szCs w:val="20"/>
        </w:rPr>
        <w:t>.</w:t>
      </w:r>
      <w:r w:rsidRPr="00E10D81">
        <w:rPr>
          <w:w w:val="105"/>
          <w:sz w:val="20"/>
          <w:szCs w:val="20"/>
        </w:rPr>
        <w:t xml:space="preserve"> Conselho de Saúde</w:t>
      </w:r>
    </w:p>
    <w:p w:rsidR="0096528F" w:rsidRPr="00E10D81" w:rsidRDefault="0096528F">
      <w:pPr>
        <w:pStyle w:val="Corpodetexto"/>
        <w:spacing w:before="8"/>
        <w:rPr>
          <w:b/>
          <w:sz w:val="20"/>
          <w:szCs w:val="20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114"/>
        <w:gridCol w:w="3282"/>
      </w:tblGrid>
      <w:tr w:rsidR="0096528F" w:rsidRPr="00E10D81" w:rsidTr="00D63745">
        <w:trPr>
          <w:trHeight w:val="428"/>
        </w:trPr>
        <w:tc>
          <w:tcPr>
            <w:tcW w:w="3111" w:type="dxa"/>
          </w:tcPr>
          <w:p w:rsidR="0096528F" w:rsidRPr="00E10D81" w:rsidRDefault="00A961F2" w:rsidP="00D63745">
            <w:pPr>
              <w:pStyle w:val="TableParagraph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Instrumento Legal de Criação</w:t>
            </w:r>
          </w:p>
        </w:tc>
        <w:tc>
          <w:tcPr>
            <w:tcW w:w="5396" w:type="dxa"/>
            <w:gridSpan w:val="2"/>
          </w:tcPr>
          <w:p w:rsidR="0096528F" w:rsidRPr="00E10D81" w:rsidRDefault="00D63745" w:rsidP="002032AA">
            <w:pPr>
              <w:pStyle w:val="TableParagraph"/>
              <w:ind w:left="149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 xml:space="preserve">LEI MUNICIPAL Nº </w:t>
            </w:r>
            <w:r w:rsidR="00962A31">
              <w:rPr>
                <w:b/>
                <w:sz w:val="20"/>
                <w:szCs w:val="20"/>
              </w:rPr>
              <w:t>269</w:t>
            </w:r>
            <w:r w:rsidR="002032AA">
              <w:rPr>
                <w:b/>
                <w:sz w:val="20"/>
                <w:szCs w:val="20"/>
              </w:rPr>
              <w:t>/</w:t>
            </w:r>
            <w:r w:rsidR="00962A31">
              <w:rPr>
                <w:b/>
                <w:sz w:val="20"/>
                <w:szCs w:val="20"/>
              </w:rPr>
              <w:t>2009</w:t>
            </w:r>
          </w:p>
        </w:tc>
      </w:tr>
      <w:tr w:rsidR="00962A31" w:rsidRPr="00E10D81" w:rsidTr="00D63745">
        <w:trPr>
          <w:trHeight w:val="429"/>
        </w:trPr>
        <w:tc>
          <w:tcPr>
            <w:tcW w:w="3111" w:type="dxa"/>
          </w:tcPr>
          <w:p w:rsidR="00962A31" w:rsidRPr="00E10D81" w:rsidRDefault="00962A31" w:rsidP="00962A31">
            <w:pPr>
              <w:pStyle w:val="TableParagraph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Endereço</w:t>
            </w:r>
          </w:p>
        </w:tc>
        <w:tc>
          <w:tcPr>
            <w:tcW w:w="5396" w:type="dxa"/>
            <w:gridSpan w:val="2"/>
          </w:tcPr>
          <w:p w:rsidR="00962A31" w:rsidRPr="007F2201" w:rsidRDefault="00962A31" w:rsidP="00962A31">
            <w:pPr>
              <w:ind w:left="113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AVENIDA DEP LA ROQUE, S/N – </w:t>
            </w:r>
            <w:r w:rsidRPr="007F2201">
              <w:rPr>
                <w:b/>
                <w:sz w:val="20"/>
                <w:szCs w:val="20"/>
              </w:rPr>
              <w:t>CENTRO</w:t>
            </w:r>
            <w:r>
              <w:rPr>
                <w:b/>
                <w:sz w:val="20"/>
                <w:szCs w:val="20"/>
              </w:rPr>
              <w:t xml:space="preserve"> -</w:t>
            </w:r>
            <w:r w:rsidRPr="007F2201">
              <w:rPr>
                <w:b/>
                <w:sz w:val="20"/>
                <w:szCs w:val="20"/>
              </w:rPr>
              <w:t xml:space="preserve"> CEP: 65.</w:t>
            </w:r>
            <w:r>
              <w:rPr>
                <w:b/>
                <w:sz w:val="20"/>
                <w:szCs w:val="20"/>
              </w:rPr>
              <w:t>923</w:t>
            </w:r>
            <w:r w:rsidRPr="007F2201">
              <w:rPr>
                <w:b/>
                <w:sz w:val="20"/>
                <w:szCs w:val="20"/>
              </w:rPr>
              <w:t>-000</w:t>
            </w:r>
          </w:p>
        </w:tc>
      </w:tr>
      <w:tr w:rsidR="00962A31" w:rsidRPr="00E10D81" w:rsidTr="00D63745">
        <w:trPr>
          <w:trHeight w:val="428"/>
        </w:trPr>
        <w:tc>
          <w:tcPr>
            <w:tcW w:w="3111" w:type="dxa"/>
          </w:tcPr>
          <w:p w:rsidR="00962A31" w:rsidRPr="00E10D81" w:rsidRDefault="00962A31" w:rsidP="00962A31">
            <w:pPr>
              <w:pStyle w:val="TableParagraph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E-mail</w:t>
            </w:r>
          </w:p>
        </w:tc>
        <w:tc>
          <w:tcPr>
            <w:tcW w:w="5396" w:type="dxa"/>
            <w:gridSpan w:val="2"/>
          </w:tcPr>
          <w:p w:rsidR="00962A31" w:rsidRPr="003A023F" w:rsidRDefault="00962A31" w:rsidP="00962A31">
            <w:pPr>
              <w:pStyle w:val="TableParagraph"/>
              <w:ind w:left="149"/>
              <w:rPr>
                <w:sz w:val="20"/>
                <w:szCs w:val="20"/>
              </w:rPr>
            </w:pPr>
            <w:hyperlink r:id="rId13" w:history="1">
              <w:r w:rsidRPr="00962A31">
                <w:rPr>
                  <w:rStyle w:val="Hyperlink"/>
                  <w:color w:val="auto"/>
                  <w:sz w:val="24"/>
                  <w:szCs w:val="24"/>
                </w:rPr>
                <w:t>semsamamarante@hotmail.com</w:t>
              </w:r>
            </w:hyperlink>
          </w:p>
        </w:tc>
      </w:tr>
      <w:tr w:rsidR="00962A31" w:rsidRPr="00E10D81" w:rsidTr="00D63745">
        <w:trPr>
          <w:trHeight w:val="429"/>
        </w:trPr>
        <w:tc>
          <w:tcPr>
            <w:tcW w:w="3111" w:type="dxa"/>
          </w:tcPr>
          <w:p w:rsidR="00962A31" w:rsidRPr="00E10D81" w:rsidRDefault="00962A31" w:rsidP="00962A31">
            <w:pPr>
              <w:pStyle w:val="TableParagraph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Telefone</w:t>
            </w:r>
          </w:p>
        </w:tc>
        <w:tc>
          <w:tcPr>
            <w:tcW w:w="5396" w:type="dxa"/>
            <w:gridSpan w:val="2"/>
          </w:tcPr>
          <w:p w:rsidR="00962A31" w:rsidRPr="003A023F" w:rsidRDefault="00962A31" w:rsidP="00962A31">
            <w:pPr>
              <w:pStyle w:val="TableParagraph"/>
              <w:ind w:left="149"/>
              <w:rPr>
                <w:sz w:val="20"/>
                <w:szCs w:val="20"/>
              </w:rPr>
            </w:pPr>
          </w:p>
        </w:tc>
      </w:tr>
      <w:tr w:rsidR="00962A31" w:rsidRPr="00E10D81" w:rsidTr="00D63745">
        <w:trPr>
          <w:trHeight w:val="428"/>
        </w:trPr>
        <w:tc>
          <w:tcPr>
            <w:tcW w:w="3111" w:type="dxa"/>
          </w:tcPr>
          <w:p w:rsidR="00962A31" w:rsidRPr="00E10D81" w:rsidRDefault="00962A31" w:rsidP="00962A31">
            <w:pPr>
              <w:pStyle w:val="TableParagraph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Nome do Presidente</w:t>
            </w:r>
          </w:p>
        </w:tc>
        <w:tc>
          <w:tcPr>
            <w:tcW w:w="5396" w:type="dxa"/>
            <w:gridSpan w:val="2"/>
          </w:tcPr>
          <w:p w:rsidR="00962A31" w:rsidRPr="00962A31" w:rsidRDefault="00962A31" w:rsidP="00962A31">
            <w:pPr>
              <w:pStyle w:val="TableParagrap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962A31">
              <w:rPr>
                <w:b/>
                <w:bCs/>
                <w:sz w:val="20"/>
                <w:szCs w:val="20"/>
              </w:rPr>
              <w:t xml:space="preserve"> T</w:t>
            </w:r>
            <w:r w:rsidRPr="00962A31">
              <w:rPr>
                <w:b/>
                <w:bCs/>
                <w:color w:val="444444"/>
                <w:sz w:val="18"/>
                <w:szCs w:val="18"/>
                <w:shd w:val="clear" w:color="auto" w:fill="FFFFFF"/>
              </w:rPr>
              <w:t>haila Carreiro Gomes</w:t>
            </w:r>
          </w:p>
        </w:tc>
      </w:tr>
      <w:tr w:rsidR="00962A31" w:rsidRPr="00E10D81" w:rsidTr="00D63745">
        <w:trPr>
          <w:trHeight w:val="429"/>
        </w:trPr>
        <w:tc>
          <w:tcPr>
            <w:tcW w:w="3111" w:type="dxa"/>
            <w:vMerge w:val="restart"/>
          </w:tcPr>
          <w:p w:rsidR="00962A31" w:rsidRPr="00E10D81" w:rsidRDefault="00962A31" w:rsidP="00962A31">
            <w:pPr>
              <w:pStyle w:val="TableParagraph"/>
              <w:rPr>
                <w:b/>
                <w:sz w:val="20"/>
                <w:szCs w:val="20"/>
              </w:rPr>
            </w:pPr>
          </w:p>
          <w:p w:rsidR="00962A31" w:rsidRPr="00E10D81" w:rsidRDefault="00962A31" w:rsidP="00962A31">
            <w:pPr>
              <w:pStyle w:val="TableParagraph"/>
              <w:rPr>
                <w:b/>
                <w:sz w:val="20"/>
                <w:szCs w:val="20"/>
              </w:rPr>
            </w:pPr>
          </w:p>
          <w:p w:rsidR="00962A31" w:rsidRPr="00E10D81" w:rsidRDefault="00962A31" w:rsidP="00962A31">
            <w:pPr>
              <w:pStyle w:val="TableParagraph"/>
              <w:ind w:left="1144" w:right="118" w:hanging="899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Número de conselheiros por segmento</w:t>
            </w:r>
          </w:p>
        </w:tc>
        <w:tc>
          <w:tcPr>
            <w:tcW w:w="2114" w:type="dxa"/>
          </w:tcPr>
          <w:p w:rsidR="00962A31" w:rsidRPr="00E10D81" w:rsidRDefault="00962A31" w:rsidP="00962A31">
            <w:pPr>
              <w:pStyle w:val="TableParagraph"/>
              <w:ind w:left="105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Usuários</w:t>
            </w:r>
          </w:p>
        </w:tc>
        <w:tc>
          <w:tcPr>
            <w:tcW w:w="3282" w:type="dxa"/>
          </w:tcPr>
          <w:p w:rsidR="00962A31" w:rsidRPr="002032AA" w:rsidRDefault="00962A31" w:rsidP="00962A31">
            <w:pPr>
              <w:pStyle w:val="TableParagraph"/>
              <w:ind w:left="161"/>
              <w:rPr>
                <w:b/>
                <w:sz w:val="20"/>
                <w:szCs w:val="20"/>
              </w:rPr>
            </w:pPr>
            <w:r w:rsidRPr="002032AA">
              <w:rPr>
                <w:b/>
                <w:sz w:val="20"/>
                <w:szCs w:val="20"/>
              </w:rPr>
              <w:t>0</w:t>
            </w:r>
            <w:r w:rsidR="00200D59">
              <w:rPr>
                <w:b/>
                <w:sz w:val="20"/>
                <w:szCs w:val="20"/>
              </w:rPr>
              <w:t>8</w:t>
            </w:r>
          </w:p>
        </w:tc>
      </w:tr>
      <w:tr w:rsidR="00962A31" w:rsidRPr="00E10D81" w:rsidTr="00D63745">
        <w:trPr>
          <w:trHeight w:val="428"/>
        </w:trPr>
        <w:tc>
          <w:tcPr>
            <w:tcW w:w="3111" w:type="dxa"/>
            <w:vMerge/>
          </w:tcPr>
          <w:p w:rsidR="00962A31" w:rsidRPr="00E10D81" w:rsidRDefault="00962A31" w:rsidP="00962A31">
            <w:pPr>
              <w:rPr>
                <w:sz w:val="20"/>
                <w:szCs w:val="20"/>
              </w:rPr>
            </w:pPr>
          </w:p>
        </w:tc>
        <w:tc>
          <w:tcPr>
            <w:tcW w:w="2114" w:type="dxa"/>
          </w:tcPr>
          <w:p w:rsidR="00962A31" w:rsidRPr="00E10D81" w:rsidRDefault="00962A31" w:rsidP="00962A31">
            <w:pPr>
              <w:pStyle w:val="TableParagraph"/>
              <w:ind w:left="105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Governo</w:t>
            </w:r>
          </w:p>
        </w:tc>
        <w:tc>
          <w:tcPr>
            <w:tcW w:w="3282" w:type="dxa"/>
          </w:tcPr>
          <w:p w:rsidR="00962A31" w:rsidRPr="002032AA" w:rsidRDefault="00962A31" w:rsidP="00962A31">
            <w:pPr>
              <w:pStyle w:val="TableParagraph"/>
              <w:ind w:left="161"/>
              <w:rPr>
                <w:b/>
                <w:sz w:val="20"/>
                <w:szCs w:val="20"/>
              </w:rPr>
            </w:pPr>
            <w:r w:rsidRPr="002032AA">
              <w:rPr>
                <w:b/>
                <w:sz w:val="20"/>
                <w:szCs w:val="20"/>
              </w:rPr>
              <w:t>0</w:t>
            </w:r>
            <w:r w:rsidR="00200D59">
              <w:rPr>
                <w:b/>
                <w:sz w:val="20"/>
                <w:szCs w:val="20"/>
              </w:rPr>
              <w:t>2</w:t>
            </w:r>
          </w:p>
        </w:tc>
      </w:tr>
      <w:tr w:rsidR="00962A31" w:rsidRPr="00E10D81" w:rsidTr="00D63745">
        <w:trPr>
          <w:trHeight w:val="429"/>
        </w:trPr>
        <w:tc>
          <w:tcPr>
            <w:tcW w:w="3111" w:type="dxa"/>
            <w:vMerge/>
          </w:tcPr>
          <w:p w:rsidR="00962A31" w:rsidRPr="00E10D81" w:rsidRDefault="00962A31" w:rsidP="00962A31">
            <w:pPr>
              <w:rPr>
                <w:sz w:val="20"/>
                <w:szCs w:val="20"/>
              </w:rPr>
            </w:pPr>
          </w:p>
        </w:tc>
        <w:tc>
          <w:tcPr>
            <w:tcW w:w="2114" w:type="dxa"/>
          </w:tcPr>
          <w:p w:rsidR="00962A31" w:rsidRPr="00E10D81" w:rsidRDefault="00962A31" w:rsidP="00962A31">
            <w:pPr>
              <w:pStyle w:val="TableParagraph"/>
              <w:ind w:left="105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Trabalhadores</w:t>
            </w:r>
          </w:p>
        </w:tc>
        <w:tc>
          <w:tcPr>
            <w:tcW w:w="3282" w:type="dxa"/>
          </w:tcPr>
          <w:p w:rsidR="00962A31" w:rsidRPr="002032AA" w:rsidRDefault="00962A31" w:rsidP="00962A31">
            <w:pPr>
              <w:pStyle w:val="TableParagraph"/>
              <w:ind w:left="161"/>
              <w:rPr>
                <w:b/>
                <w:sz w:val="20"/>
                <w:szCs w:val="20"/>
              </w:rPr>
            </w:pPr>
            <w:r w:rsidRPr="002032AA">
              <w:rPr>
                <w:b/>
                <w:sz w:val="20"/>
                <w:szCs w:val="20"/>
              </w:rPr>
              <w:t>04</w:t>
            </w:r>
          </w:p>
        </w:tc>
      </w:tr>
      <w:tr w:rsidR="00962A31" w:rsidRPr="00E10D81" w:rsidTr="00D63745">
        <w:trPr>
          <w:trHeight w:val="431"/>
        </w:trPr>
        <w:tc>
          <w:tcPr>
            <w:tcW w:w="3111" w:type="dxa"/>
            <w:vMerge/>
          </w:tcPr>
          <w:p w:rsidR="00962A31" w:rsidRPr="00E10D81" w:rsidRDefault="00962A31" w:rsidP="00962A31">
            <w:pPr>
              <w:rPr>
                <w:sz w:val="20"/>
                <w:szCs w:val="20"/>
              </w:rPr>
            </w:pPr>
          </w:p>
        </w:tc>
        <w:tc>
          <w:tcPr>
            <w:tcW w:w="2114" w:type="dxa"/>
          </w:tcPr>
          <w:p w:rsidR="00962A31" w:rsidRPr="00E10D81" w:rsidRDefault="00962A31" w:rsidP="00962A31">
            <w:pPr>
              <w:pStyle w:val="TableParagraph"/>
              <w:ind w:left="105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Prestadores</w:t>
            </w:r>
          </w:p>
        </w:tc>
        <w:tc>
          <w:tcPr>
            <w:tcW w:w="3282" w:type="dxa"/>
          </w:tcPr>
          <w:p w:rsidR="00962A31" w:rsidRPr="002032AA" w:rsidRDefault="00962A31" w:rsidP="00962A31">
            <w:pPr>
              <w:pStyle w:val="TableParagraph"/>
              <w:ind w:left="16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  <w:r w:rsidR="00200D59">
              <w:rPr>
                <w:b/>
                <w:sz w:val="20"/>
                <w:szCs w:val="20"/>
              </w:rPr>
              <w:t>2</w:t>
            </w:r>
          </w:p>
        </w:tc>
      </w:tr>
    </w:tbl>
    <w:p w:rsidR="0096528F" w:rsidRPr="00E10D81" w:rsidRDefault="00A961F2" w:rsidP="00EA7DF7">
      <w:pPr>
        <w:pStyle w:val="Corpodetexto"/>
        <w:tabs>
          <w:tab w:val="left" w:pos="6804"/>
        </w:tabs>
        <w:ind w:left="548"/>
        <w:rPr>
          <w:sz w:val="16"/>
          <w:szCs w:val="16"/>
        </w:rPr>
      </w:pPr>
      <w:r w:rsidRPr="00E10D81">
        <w:rPr>
          <w:w w:val="105"/>
          <w:sz w:val="16"/>
          <w:szCs w:val="16"/>
        </w:rPr>
        <w:t>Fonte:</w:t>
      </w:r>
      <w:r w:rsidR="00336E0C" w:rsidRPr="00E10D81">
        <w:rPr>
          <w:w w:val="105"/>
          <w:sz w:val="16"/>
          <w:szCs w:val="16"/>
        </w:rPr>
        <w:t xml:space="preserve"> CMS</w:t>
      </w:r>
      <w:r w:rsidR="00D63745" w:rsidRPr="00E10D81">
        <w:rPr>
          <w:w w:val="105"/>
          <w:sz w:val="16"/>
          <w:szCs w:val="16"/>
        </w:rPr>
        <w:t xml:space="preserve"> </w:t>
      </w:r>
      <w:r w:rsidR="00D63745" w:rsidRPr="00E10D81">
        <w:rPr>
          <w:w w:val="105"/>
          <w:sz w:val="16"/>
          <w:szCs w:val="16"/>
        </w:rPr>
        <w:tab/>
      </w:r>
    </w:p>
    <w:p w:rsidR="007827B9" w:rsidRPr="00E10D81" w:rsidRDefault="007827B9">
      <w:pPr>
        <w:rPr>
          <w:sz w:val="20"/>
          <w:szCs w:val="20"/>
        </w:rPr>
      </w:pPr>
      <w:r w:rsidRPr="00E10D81">
        <w:rPr>
          <w:sz w:val="20"/>
          <w:szCs w:val="20"/>
        </w:rPr>
        <w:br w:type="page"/>
      </w:r>
    </w:p>
    <w:p w:rsidR="0096528F" w:rsidRPr="00E10D81" w:rsidRDefault="00A961F2" w:rsidP="00DC7EB8">
      <w:pPr>
        <w:pStyle w:val="PargrafodaLista"/>
        <w:numPr>
          <w:ilvl w:val="0"/>
          <w:numId w:val="6"/>
        </w:numPr>
        <w:spacing w:before="77"/>
        <w:ind w:left="284" w:hanging="284"/>
        <w:rPr>
          <w:b/>
          <w:sz w:val="20"/>
          <w:szCs w:val="20"/>
        </w:rPr>
      </w:pPr>
      <w:r w:rsidRPr="00E10D81">
        <w:rPr>
          <w:b/>
          <w:sz w:val="20"/>
          <w:szCs w:val="20"/>
        </w:rPr>
        <w:t>Introdução</w:t>
      </w:r>
    </w:p>
    <w:p w:rsidR="009B3A32" w:rsidRPr="00E10D81" w:rsidRDefault="009B3A32" w:rsidP="00B06201">
      <w:pPr>
        <w:pStyle w:val="NormalWeb"/>
        <w:spacing w:before="0" w:beforeAutospacing="0" w:after="0" w:afterAutospacing="0"/>
        <w:ind w:firstLine="1134"/>
        <w:jc w:val="both"/>
        <w:rPr>
          <w:sz w:val="20"/>
          <w:szCs w:val="20"/>
        </w:rPr>
      </w:pPr>
    </w:p>
    <w:p w:rsidR="00A961F2" w:rsidRPr="00E10D81" w:rsidRDefault="00A961F2" w:rsidP="00A42F90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</w:rPr>
        <w:t xml:space="preserve">A Secretaria de Municipal de Saúde de </w:t>
      </w:r>
      <w:r w:rsidR="00073191">
        <w:rPr>
          <w:sz w:val="20"/>
          <w:szCs w:val="20"/>
        </w:rPr>
        <w:t>AMARANTE DO MARANHAO</w:t>
      </w:r>
      <w:r w:rsidRPr="00E10D81">
        <w:rPr>
          <w:sz w:val="20"/>
          <w:szCs w:val="20"/>
        </w:rPr>
        <w:t>, em cumprimento à legislação vigente do SUS, no âmbito do Sistema Único de Saúde, apresenta o R</w:t>
      </w:r>
      <w:r w:rsidR="00B853A7">
        <w:rPr>
          <w:sz w:val="20"/>
          <w:szCs w:val="20"/>
        </w:rPr>
        <w:t>elatório Anual de Gestão de 202</w:t>
      </w:r>
      <w:r w:rsidR="00073191">
        <w:rPr>
          <w:sz w:val="20"/>
          <w:szCs w:val="20"/>
        </w:rPr>
        <w:t>1</w:t>
      </w:r>
      <w:r w:rsidRPr="00E10D81">
        <w:rPr>
          <w:sz w:val="20"/>
          <w:szCs w:val="20"/>
        </w:rPr>
        <w:t>, que além de cumprir aos preceitos legais, tem o intuito de prestar contas e tornar públicas as ações</w:t>
      </w:r>
      <w:r w:rsidR="00B853A7">
        <w:rPr>
          <w:sz w:val="20"/>
          <w:szCs w:val="20"/>
        </w:rPr>
        <w:t xml:space="preserve"> realizadas no exercício de 202</w:t>
      </w:r>
      <w:r w:rsidR="00073191">
        <w:rPr>
          <w:sz w:val="20"/>
          <w:szCs w:val="20"/>
        </w:rPr>
        <w:t>1</w:t>
      </w:r>
      <w:r w:rsidRPr="00E10D81">
        <w:rPr>
          <w:sz w:val="20"/>
          <w:szCs w:val="20"/>
        </w:rPr>
        <w:t>, refletindo a transparência desta gestão, na busca pela valorização e respeito à sociedade, bem como o compromisso com a consolidação do SUS no município.</w:t>
      </w:r>
    </w:p>
    <w:p w:rsidR="00A961F2" w:rsidRPr="00E10D81" w:rsidRDefault="00A961F2" w:rsidP="00A42F90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</w:rPr>
        <w:t>O Relatório de Gestão é um instrumento de planejamento, acompanhamento e avaliação da gestão do SUS previsto na Lei Orgânica da Saúde - Lei 8.142/1990, artigo 4º e incorporado como um dos instrumentos do Sistema de Planejamento do Sistema Único de Saúde aprovado pela Portaria GM 3085/2006 e detalhado pela Portaria GM 3332/2006.</w:t>
      </w:r>
    </w:p>
    <w:p w:rsidR="00A961F2" w:rsidRPr="00E10D81" w:rsidRDefault="00A961F2" w:rsidP="00A42F90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</w:rPr>
        <w:t>Este relatório atende à determinação da Instrução Normativa nº 47/2004 e alterações, bem como às Decisões Normativas nº 85/2007 e nº 88/2007 do Tribunal de Contas da União (TCU) e, em complementação, à Norma de Execução nº 5/2007 da Controladoria-Geral da União (CGU).</w:t>
      </w:r>
    </w:p>
    <w:p w:rsidR="00A961F2" w:rsidRPr="00E10D81" w:rsidRDefault="00A961F2" w:rsidP="00A42F90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</w:p>
    <w:p w:rsidR="00A961F2" w:rsidRPr="00E10D81" w:rsidRDefault="00A961F2" w:rsidP="00A42F90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</w:rPr>
        <w:t>Para tanto, os Relatórios Anuais de Gestão configuram-se insumos privilegiados por contemplar aspectos qualitativos e quantitativos, envolvendo também uma análise acerca do processo geral de desenvolvimento do plano, registrando os avanços obtidos, os obstáculos que dificultaram o trabalho, bem como as iniciativas ou medidas que devem ser desencadeadas.</w:t>
      </w:r>
    </w:p>
    <w:p w:rsidR="00A961F2" w:rsidRPr="00E10D81" w:rsidRDefault="00A961F2" w:rsidP="00A42F90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</w:p>
    <w:p w:rsidR="0096528F" w:rsidRPr="00E10D81" w:rsidRDefault="00A961F2" w:rsidP="00A42F90">
      <w:pPr>
        <w:pStyle w:val="NormalWeb"/>
        <w:spacing w:before="0" w:beforeAutospacing="0" w:after="0" w:afterAutospacing="0" w:line="360" w:lineRule="auto"/>
        <w:ind w:firstLine="1134"/>
        <w:jc w:val="both"/>
        <w:rPr>
          <w:b/>
          <w:sz w:val="20"/>
          <w:szCs w:val="20"/>
        </w:rPr>
      </w:pPr>
      <w:r w:rsidRPr="00E10D81">
        <w:rPr>
          <w:sz w:val="20"/>
          <w:szCs w:val="20"/>
        </w:rPr>
        <w:t>Compreende o foco dessa análise e reflexão, o alcance de resultados satisfatórios na atenção integral à saúde dos cidadãos, na perspectiva que os procedimentos adotados pela Secretaria Municipal de Saúde impliquem em reversão de problemas e impactem positivamente nos condicionantes de vida e saúde da população.</w:t>
      </w:r>
    </w:p>
    <w:p w:rsidR="0096528F" w:rsidRPr="00E10D81" w:rsidRDefault="00A961F2" w:rsidP="00D63745">
      <w:pPr>
        <w:spacing w:before="243"/>
        <w:rPr>
          <w:b/>
          <w:w w:val="105"/>
          <w:sz w:val="20"/>
          <w:szCs w:val="20"/>
        </w:rPr>
      </w:pPr>
      <w:r w:rsidRPr="00E10D81">
        <w:rPr>
          <w:b/>
          <w:w w:val="105"/>
          <w:sz w:val="20"/>
          <w:szCs w:val="20"/>
        </w:rPr>
        <w:t>Análises e Considerações sobre Introdução</w:t>
      </w:r>
    </w:p>
    <w:p w:rsidR="008E38EF" w:rsidRPr="00E10D81" w:rsidRDefault="008E38EF" w:rsidP="008E38E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18"/>
        </w:rPr>
      </w:pPr>
    </w:p>
    <w:p w:rsidR="00303057" w:rsidRPr="00E10D81" w:rsidRDefault="00303057" w:rsidP="00A42F90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</w:rPr>
        <w:t>O RAG trata-se de um instrumento de acompanhamento financeiro e de avaliação do funcionamento dos serviços que procura articular com os demais instrumentos de planejamento governamental, o Plano Plurianual - PPA, a Lei das Diretrizes Orçamentárias – LDO e a Lei Orçamentária Anual – LOA, com o processo de planejamento do Sistema Único de Saúde.  É o instrumento que possibilita o acompanhamento da aplicação dos recursos à programação aprovada. Fornece subsídios para a avaliação e consequente revisão do Plano de Saúde. Constitui-se no instrumento de comprovação da aplicação dos recursos repassados do Fundo Nacional de Saúde para os Fundos de Saúde dos Estados, do Distrito Federal e dos Municípios.</w:t>
      </w:r>
    </w:p>
    <w:p w:rsidR="008E38EF" w:rsidRPr="00E10D81" w:rsidRDefault="008E38EF" w:rsidP="00A42F90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</w:rPr>
        <w:t>Para tanto, os Relatórios Anuais de Gestão configuram-se insumos privilegiados por contemplar aspectos qualitativos e quantitativos, envolvendo também uma análise acerca do processo geral de desenvolvimento do plano, registrando os avanços obtidos, os obstáculos que dificultaram o trabalho, bem como as iniciativas ou medidas que devem ser desencadeadas.</w:t>
      </w:r>
    </w:p>
    <w:p w:rsidR="0096528F" w:rsidRPr="00E10D81" w:rsidRDefault="008E38EF" w:rsidP="00A42F90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  <w:sectPr w:rsidR="0096528F" w:rsidRPr="00E10D81" w:rsidSect="00B06201">
          <w:pgSz w:w="11900" w:h="16850"/>
          <w:pgMar w:top="520" w:right="1410" w:bottom="520" w:left="1276" w:header="0" w:footer="279" w:gutter="0"/>
          <w:cols w:space="720"/>
        </w:sectPr>
      </w:pPr>
      <w:r w:rsidRPr="00E10D81">
        <w:rPr>
          <w:sz w:val="20"/>
          <w:szCs w:val="20"/>
        </w:rPr>
        <w:t>Compreende o foco dessa análise e reflexão, o alcance de resultados satisfatórios na atenção integral à saúde dos cidadãos, na perspectiva que os procedimentos adotados pela Secretaria Municipal de Saúde impliquem em reversão de problemas e impactem positivamente nos condicionantes de vida e saúde da população.</w:t>
      </w:r>
    </w:p>
    <w:p w:rsidR="0096528F" w:rsidRPr="00E10D81" w:rsidRDefault="00A961F2" w:rsidP="00DC7EB8">
      <w:pPr>
        <w:pStyle w:val="PargrafodaLista"/>
        <w:numPr>
          <w:ilvl w:val="0"/>
          <w:numId w:val="6"/>
        </w:numPr>
        <w:tabs>
          <w:tab w:val="left" w:pos="693"/>
        </w:tabs>
        <w:spacing w:before="77"/>
        <w:rPr>
          <w:b/>
          <w:sz w:val="20"/>
          <w:szCs w:val="20"/>
        </w:rPr>
      </w:pPr>
      <w:r w:rsidRPr="00E10D81">
        <w:rPr>
          <w:b/>
          <w:sz w:val="20"/>
          <w:szCs w:val="20"/>
        </w:rPr>
        <w:t>Dados Demográficos e de</w:t>
      </w:r>
      <w:r w:rsidRPr="00E10D81">
        <w:rPr>
          <w:b/>
          <w:spacing w:val="-5"/>
          <w:sz w:val="20"/>
          <w:szCs w:val="20"/>
        </w:rPr>
        <w:t xml:space="preserve"> </w:t>
      </w:r>
      <w:r w:rsidRPr="00E10D81">
        <w:rPr>
          <w:b/>
          <w:sz w:val="20"/>
          <w:szCs w:val="20"/>
        </w:rPr>
        <w:t>Morbimortalidade</w:t>
      </w:r>
    </w:p>
    <w:p w:rsidR="0096528F" w:rsidRPr="00073191" w:rsidRDefault="00A961F2" w:rsidP="00DC7EB8">
      <w:pPr>
        <w:pStyle w:val="PargrafodaLista"/>
        <w:numPr>
          <w:ilvl w:val="1"/>
          <w:numId w:val="32"/>
        </w:numPr>
        <w:tabs>
          <w:tab w:val="left" w:pos="1227"/>
        </w:tabs>
        <w:spacing w:before="1" w:after="4" w:line="482" w:lineRule="auto"/>
        <w:rPr>
          <w:b/>
          <w:sz w:val="20"/>
          <w:szCs w:val="20"/>
        </w:rPr>
      </w:pPr>
      <w:r w:rsidRPr="00E10D81">
        <w:rPr>
          <w:b/>
          <w:w w:val="105"/>
          <w:sz w:val="20"/>
          <w:szCs w:val="20"/>
        </w:rPr>
        <w:t>População estimada por sexo e faixa etária Período:</w:t>
      </w:r>
      <w:r w:rsidR="00C058FA">
        <w:rPr>
          <w:b/>
          <w:w w:val="105"/>
          <w:sz w:val="20"/>
          <w:szCs w:val="20"/>
        </w:rPr>
        <w:t xml:space="preserve"> </w:t>
      </w:r>
      <w:r w:rsidR="00CC5C27">
        <w:rPr>
          <w:b/>
          <w:w w:val="105"/>
          <w:sz w:val="20"/>
          <w:szCs w:val="20"/>
        </w:rPr>
        <w:t>2021</w:t>
      </w:r>
    </w:p>
    <w:p w:rsidR="00073191" w:rsidRPr="00073191" w:rsidRDefault="00073191" w:rsidP="00073191">
      <w:pPr>
        <w:tabs>
          <w:tab w:val="left" w:pos="1227"/>
        </w:tabs>
        <w:spacing w:before="1" w:after="4" w:line="482" w:lineRule="auto"/>
        <w:ind w:left="550"/>
        <w:rPr>
          <w:b/>
          <w:sz w:val="20"/>
          <w:szCs w:val="20"/>
        </w:rPr>
      </w:pPr>
    </w:p>
    <w:tbl>
      <w:tblPr>
        <w:tblStyle w:val="TableNormal"/>
        <w:tblW w:w="9125" w:type="dxa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9"/>
        <w:gridCol w:w="2496"/>
        <w:gridCol w:w="1718"/>
        <w:gridCol w:w="1752"/>
      </w:tblGrid>
      <w:tr w:rsidR="0096528F" w:rsidRPr="00E10D81" w:rsidTr="004231C8">
        <w:trPr>
          <w:trHeight w:val="426"/>
        </w:trPr>
        <w:tc>
          <w:tcPr>
            <w:tcW w:w="3159" w:type="dxa"/>
          </w:tcPr>
          <w:p w:rsidR="0096528F" w:rsidRPr="00E10D81" w:rsidRDefault="00A961F2" w:rsidP="00A961F2">
            <w:pPr>
              <w:pStyle w:val="TableParagraph"/>
              <w:spacing w:before="102"/>
              <w:ind w:left="286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Faixa Etária</w:t>
            </w:r>
          </w:p>
        </w:tc>
        <w:tc>
          <w:tcPr>
            <w:tcW w:w="2496" w:type="dxa"/>
          </w:tcPr>
          <w:p w:rsidR="0096528F" w:rsidRPr="00E10D81" w:rsidRDefault="00A961F2" w:rsidP="004231C8">
            <w:pPr>
              <w:pStyle w:val="TableParagraph"/>
              <w:spacing w:before="102"/>
              <w:ind w:left="387" w:right="124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Masculino</w:t>
            </w:r>
          </w:p>
        </w:tc>
        <w:tc>
          <w:tcPr>
            <w:tcW w:w="1718" w:type="dxa"/>
          </w:tcPr>
          <w:p w:rsidR="0096528F" w:rsidRPr="00E10D81" w:rsidRDefault="00A961F2" w:rsidP="004231C8">
            <w:pPr>
              <w:pStyle w:val="TableParagraph"/>
              <w:spacing w:before="102"/>
              <w:ind w:left="159" w:right="141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Feminino</w:t>
            </w:r>
          </w:p>
        </w:tc>
        <w:tc>
          <w:tcPr>
            <w:tcW w:w="1752" w:type="dxa"/>
          </w:tcPr>
          <w:p w:rsidR="0096528F" w:rsidRPr="00E10D81" w:rsidRDefault="00A961F2" w:rsidP="004231C8">
            <w:pPr>
              <w:pStyle w:val="TableParagraph"/>
              <w:spacing w:before="102"/>
              <w:ind w:left="159" w:right="51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Total</w:t>
            </w:r>
          </w:p>
        </w:tc>
      </w:tr>
      <w:tr w:rsidR="00073191" w:rsidRPr="00E10D81" w:rsidTr="00AE0962">
        <w:trPr>
          <w:trHeight w:val="428"/>
        </w:trPr>
        <w:tc>
          <w:tcPr>
            <w:tcW w:w="3159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0 a 4 anos</w:t>
            </w:r>
          </w:p>
        </w:tc>
        <w:tc>
          <w:tcPr>
            <w:tcW w:w="2496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2.377</w:t>
            </w:r>
          </w:p>
        </w:tc>
        <w:tc>
          <w:tcPr>
            <w:tcW w:w="1718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2.273</w:t>
            </w:r>
          </w:p>
        </w:tc>
        <w:tc>
          <w:tcPr>
            <w:tcW w:w="1752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4.650</w:t>
            </w:r>
          </w:p>
        </w:tc>
      </w:tr>
      <w:tr w:rsidR="00073191" w:rsidRPr="00E10D81" w:rsidTr="00AE0962">
        <w:trPr>
          <w:trHeight w:val="428"/>
        </w:trPr>
        <w:tc>
          <w:tcPr>
            <w:tcW w:w="3159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5 a 9 anos</w:t>
            </w:r>
          </w:p>
        </w:tc>
        <w:tc>
          <w:tcPr>
            <w:tcW w:w="2496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2.253</w:t>
            </w:r>
          </w:p>
        </w:tc>
        <w:tc>
          <w:tcPr>
            <w:tcW w:w="1718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2.111</w:t>
            </w:r>
          </w:p>
        </w:tc>
        <w:tc>
          <w:tcPr>
            <w:tcW w:w="1752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4.364</w:t>
            </w:r>
          </w:p>
        </w:tc>
      </w:tr>
      <w:tr w:rsidR="00073191" w:rsidRPr="00E10D81" w:rsidTr="00AE0962">
        <w:trPr>
          <w:trHeight w:val="429"/>
        </w:trPr>
        <w:tc>
          <w:tcPr>
            <w:tcW w:w="3159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10 a 14 anos</w:t>
            </w:r>
          </w:p>
        </w:tc>
        <w:tc>
          <w:tcPr>
            <w:tcW w:w="2496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2.379</w:t>
            </w:r>
          </w:p>
        </w:tc>
        <w:tc>
          <w:tcPr>
            <w:tcW w:w="1718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2.116</w:t>
            </w:r>
          </w:p>
        </w:tc>
        <w:tc>
          <w:tcPr>
            <w:tcW w:w="1752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4.495</w:t>
            </w:r>
          </w:p>
        </w:tc>
      </w:tr>
      <w:tr w:rsidR="00073191" w:rsidRPr="00E10D81" w:rsidTr="00AE0962">
        <w:trPr>
          <w:trHeight w:val="428"/>
        </w:trPr>
        <w:tc>
          <w:tcPr>
            <w:tcW w:w="3159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15 a 19 anos</w:t>
            </w:r>
          </w:p>
        </w:tc>
        <w:tc>
          <w:tcPr>
            <w:tcW w:w="2496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2.249</w:t>
            </w:r>
          </w:p>
        </w:tc>
        <w:tc>
          <w:tcPr>
            <w:tcW w:w="1718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2.062</w:t>
            </w:r>
          </w:p>
        </w:tc>
        <w:tc>
          <w:tcPr>
            <w:tcW w:w="1752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4.311</w:t>
            </w:r>
          </w:p>
        </w:tc>
      </w:tr>
      <w:tr w:rsidR="00073191" w:rsidRPr="00E10D81" w:rsidTr="00AE0962">
        <w:trPr>
          <w:trHeight w:val="429"/>
        </w:trPr>
        <w:tc>
          <w:tcPr>
            <w:tcW w:w="3159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20 a 29 anos</w:t>
            </w:r>
          </w:p>
        </w:tc>
        <w:tc>
          <w:tcPr>
            <w:tcW w:w="2496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3.691</w:t>
            </w:r>
          </w:p>
        </w:tc>
        <w:tc>
          <w:tcPr>
            <w:tcW w:w="1718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3.386</w:t>
            </w:r>
          </w:p>
        </w:tc>
        <w:tc>
          <w:tcPr>
            <w:tcW w:w="1752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7.077</w:t>
            </w:r>
          </w:p>
        </w:tc>
      </w:tr>
      <w:tr w:rsidR="00073191" w:rsidRPr="00E10D81" w:rsidTr="00AE0962">
        <w:trPr>
          <w:trHeight w:val="429"/>
        </w:trPr>
        <w:tc>
          <w:tcPr>
            <w:tcW w:w="3159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30 a 39 anos</w:t>
            </w:r>
          </w:p>
        </w:tc>
        <w:tc>
          <w:tcPr>
            <w:tcW w:w="2496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2.799</w:t>
            </w:r>
          </w:p>
        </w:tc>
        <w:tc>
          <w:tcPr>
            <w:tcW w:w="1718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2.834</w:t>
            </w:r>
          </w:p>
        </w:tc>
        <w:tc>
          <w:tcPr>
            <w:tcW w:w="1752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5.633</w:t>
            </w:r>
          </w:p>
        </w:tc>
      </w:tr>
      <w:tr w:rsidR="00073191" w:rsidRPr="00E10D81" w:rsidTr="00AE0962">
        <w:trPr>
          <w:trHeight w:val="428"/>
        </w:trPr>
        <w:tc>
          <w:tcPr>
            <w:tcW w:w="3159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40 a 49 anos</w:t>
            </w:r>
          </w:p>
        </w:tc>
        <w:tc>
          <w:tcPr>
            <w:tcW w:w="2496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2.235</w:t>
            </w:r>
          </w:p>
        </w:tc>
        <w:tc>
          <w:tcPr>
            <w:tcW w:w="1718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2.079</w:t>
            </w:r>
          </w:p>
        </w:tc>
        <w:tc>
          <w:tcPr>
            <w:tcW w:w="1752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4.314</w:t>
            </w:r>
          </w:p>
        </w:tc>
      </w:tr>
      <w:tr w:rsidR="00073191" w:rsidRPr="00E10D81" w:rsidTr="00AE0962">
        <w:trPr>
          <w:trHeight w:val="429"/>
        </w:trPr>
        <w:tc>
          <w:tcPr>
            <w:tcW w:w="3159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50 a 59 anos</w:t>
            </w:r>
          </w:p>
        </w:tc>
        <w:tc>
          <w:tcPr>
            <w:tcW w:w="2496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1.528</w:t>
            </w:r>
          </w:p>
        </w:tc>
        <w:tc>
          <w:tcPr>
            <w:tcW w:w="1718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1.379</w:t>
            </w:r>
          </w:p>
        </w:tc>
        <w:tc>
          <w:tcPr>
            <w:tcW w:w="1752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2.907</w:t>
            </w:r>
          </w:p>
        </w:tc>
      </w:tr>
      <w:tr w:rsidR="00073191" w:rsidRPr="00E10D81" w:rsidTr="00AE0962">
        <w:trPr>
          <w:trHeight w:val="429"/>
        </w:trPr>
        <w:tc>
          <w:tcPr>
            <w:tcW w:w="3159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60 a 69 anos</w:t>
            </w:r>
          </w:p>
        </w:tc>
        <w:tc>
          <w:tcPr>
            <w:tcW w:w="2496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1.016</w:t>
            </w:r>
          </w:p>
        </w:tc>
        <w:tc>
          <w:tcPr>
            <w:tcW w:w="1718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1.064</w:t>
            </w:r>
          </w:p>
        </w:tc>
        <w:tc>
          <w:tcPr>
            <w:tcW w:w="1752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2.080</w:t>
            </w:r>
          </w:p>
        </w:tc>
      </w:tr>
      <w:tr w:rsidR="00073191" w:rsidRPr="00E10D81" w:rsidTr="00AE0962">
        <w:trPr>
          <w:trHeight w:val="428"/>
        </w:trPr>
        <w:tc>
          <w:tcPr>
            <w:tcW w:w="3159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70 a 79 anos</w:t>
            </w:r>
          </w:p>
        </w:tc>
        <w:tc>
          <w:tcPr>
            <w:tcW w:w="2496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683</w:t>
            </w:r>
          </w:p>
        </w:tc>
        <w:tc>
          <w:tcPr>
            <w:tcW w:w="1718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613</w:t>
            </w:r>
          </w:p>
        </w:tc>
        <w:tc>
          <w:tcPr>
            <w:tcW w:w="1752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1.296</w:t>
            </w:r>
          </w:p>
        </w:tc>
      </w:tr>
      <w:tr w:rsidR="00073191" w:rsidRPr="00E10D81" w:rsidTr="00AE0962">
        <w:trPr>
          <w:trHeight w:val="429"/>
        </w:trPr>
        <w:tc>
          <w:tcPr>
            <w:tcW w:w="3159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80 anos e mais</w:t>
            </w:r>
          </w:p>
        </w:tc>
        <w:tc>
          <w:tcPr>
            <w:tcW w:w="2496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302</w:t>
            </w:r>
          </w:p>
        </w:tc>
        <w:tc>
          <w:tcPr>
            <w:tcW w:w="1718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300</w:t>
            </w:r>
          </w:p>
        </w:tc>
        <w:tc>
          <w:tcPr>
            <w:tcW w:w="1752" w:type="dxa"/>
            <w:vAlign w:val="center"/>
          </w:tcPr>
          <w:p w:rsidR="00073191" w:rsidRPr="00073191" w:rsidRDefault="00073191" w:rsidP="00073191">
            <w:pPr>
              <w:pStyle w:val="TableParagraph"/>
              <w:ind w:right="141"/>
              <w:jc w:val="center"/>
              <w:rPr>
                <w:sz w:val="20"/>
                <w:szCs w:val="20"/>
              </w:rPr>
            </w:pPr>
            <w:r w:rsidRPr="00073191">
              <w:rPr>
                <w:sz w:val="20"/>
                <w:szCs w:val="20"/>
              </w:rPr>
              <w:t>602</w:t>
            </w:r>
          </w:p>
        </w:tc>
      </w:tr>
      <w:tr w:rsidR="0096528F" w:rsidRPr="00E10D81" w:rsidTr="004231C8">
        <w:trPr>
          <w:trHeight w:val="428"/>
        </w:trPr>
        <w:tc>
          <w:tcPr>
            <w:tcW w:w="3159" w:type="dxa"/>
          </w:tcPr>
          <w:p w:rsidR="0096528F" w:rsidRPr="00E10D81" w:rsidRDefault="00A961F2" w:rsidP="00A869DF">
            <w:pPr>
              <w:pStyle w:val="TableParagraph"/>
              <w:spacing w:before="102"/>
              <w:ind w:left="107"/>
              <w:jc w:val="center"/>
              <w:rPr>
                <w:b/>
                <w:i/>
                <w:sz w:val="20"/>
                <w:szCs w:val="20"/>
              </w:rPr>
            </w:pPr>
            <w:r w:rsidRPr="00E10D81">
              <w:rPr>
                <w:b/>
                <w:i/>
                <w:sz w:val="20"/>
                <w:szCs w:val="20"/>
              </w:rPr>
              <w:t>Total</w:t>
            </w:r>
            <w:r w:rsidR="00A869DF" w:rsidRPr="00E10D81">
              <w:rPr>
                <w:b/>
                <w:i/>
                <w:sz w:val="20"/>
                <w:szCs w:val="20"/>
              </w:rPr>
              <w:t xml:space="preserve"> &gt;&gt;&gt;&gt;&gt;&gt;&gt;&gt;&gt;</w:t>
            </w:r>
          </w:p>
        </w:tc>
        <w:tc>
          <w:tcPr>
            <w:tcW w:w="2496" w:type="dxa"/>
          </w:tcPr>
          <w:p w:rsidR="0096528F" w:rsidRPr="00E10D81" w:rsidRDefault="00402680" w:rsidP="0088574A">
            <w:pPr>
              <w:pStyle w:val="TableParagraph"/>
              <w:ind w:right="124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21.</w:t>
            </w:r>
            <w:r w:rsidR="00073191">
              <w:rPr>
                <w:b/>
                <w:i/>
                <w:sz w:val="20"/>
                <w:szCs w:val="20"/>
              </w:rPr>
              <w:t>512</w:t>
            </w:r>
          </w:p>
        </w:tc>
        <w:tc>
          <w:tcPr>
            <w:tcW w:w="1718" w:type="dxa"/>
          </w:tcPr>
          <w:p w:rsidR="0096528F" w:rsidRPr="00E10D81" w:rsidRDefault="00402680" w:rsidP="0088574A">
            <w:pPr>
              <w:pStyle w:val="TableParagraph"/>
              <w:ind w:right="141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20.</w:t>
            </w:r>
            <w:r w:rsidR="00073191">
              <w:rPr>
                <w:b/>
                <w:i/>
                <w:sz w:val="20"/>
                <w:szCs w:val="20"/>
              </w:rPr>
              <w:t>217</w:t>
            </w:r>
          </w:p>
        </w:tc>
        <w:tc>
          <w:tcPr>
            <w:tcW w:w="1752" w:type="dxa"/>
          </w:tcPr>
          <w:p w:rsidR="0096528F" w:rsidRPr="00E10D81" w:rsidRDefault="00402680" w:rsidP="00D220D8">
            <w:pPr>
              <w:pStyle w:val="TableParagraph"/>
              <w:ind w:right="51"/>
              <w:jc w:val="right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41.</w:t>
            </w:r>
            <w:r w:rsidR="00073191">
              <w:rPr>
                <w:b/>
                <w:i/>
                <w:sz w:val="20"/>
                <w:szCs w:val="20"/>
              </w:rPr>
              <w:t>729</w:t>
            </w:r>
          </w:p>
        </w:tc>
      </w:tr>
    </w:tbl>
    <w:p w:rsidR="004231C8" w:rsidRPr="00E10D81" w:rsidRDefault="00A961F2" w:rsidP="009078B0">
      <w:pPr>
        <w:widowControl/>
        <w:shd w:val="clear" w:color="auto" w:fill="FFFFFF"/>
        <w:tabs>
          <w:tab w:val="left" w:pos="6804"/>
        </w:tabs>
        <w:autoSpaceDE/>
        <w:autoSpaceDN/>
        <w:ind w:left="567"/>
        <w:rPr>
          <w:sz w:val="16"/>
          <w:szCs w:val="16"/>
          <w:lang w:val="pt-BR" w:eastAsia="pt-BR" w:bidi="ar-SA"/>
        </w:rPr>
      </w:pPr>
      <w:r w:rsidRPr="00E10D81">
        <w:rPr>
          <w:w w:val="105"/>
          <w:sz w:val="16"/>
          <w:szCs w:val="16"/>
        </w:rPr>
        <w:t>Fonte:</w:t>
      </w:r>
      <w:r w:rsidR="004231C8" w:rsidRPr="00E10D81">
        <w:rPr>
          <w:sz w:val="16"/>
          <w:szCs w:val="16"/>
          <w:lang w:val="pt-BR" w:eastAsia="pt-BR" w:bidi="ar-SA"/>
        </w:rPr>
        <w:t xml:space="preserve"> Estimativas elaboradas pelo Ministério da Saúde/SVS/CGIAE.</w:t>
      </w:r>
      <w:r w:rsidR="00A869DF" w:rsidRPr="00E10D81">
        <w:rPr>
          <w:sz w:val="16"/>
          <w:szCs w:val="16"/>
          <w:lang w:val="pt-BR" w:eastAsia="pt-BR" w:bidi="ar-SA"/>
        </w:rPr>
        <w:t xml:space="preserve"> </w:t>
      </w:r>
      <w:r w:rsidR="009078B0" w:rsidRPr="00E10D81">
        <w:rPr>
          <w:sz w:val="16"/>
          <w:szCs w:val="16"/>
          <w:lang w:val="pt-BR" w:eastAsia="pt-BR" w:bidi="ar-SA"/>
        </w:rPr>
        <w:tab/>
      </w:r>
    </w:p>
    <w:p w:rsidR="0096528F" w:rsidRPr="00E10D81" w:rsidRDefault="0096528F">
      <w:pPr>
        <w:pStyle w:val="Corpodetexto"/>
        <w:spacing w:before="90"/>
        <w:ind w:left="551"/>
        <w:rPr>
          <w:sz w:val="20"/>
          <w:szCs w:val="20"/>
          <w:lang w:val="pt-BR"/>
        </w:rPr>
      </w:pPr>
    </w:p>
    <w:p w:rsidR="0096528F" w:rsidRPr="00E10D81" w:rsidRDefault="00A961F2" w:rsidP="00DC7EB8">
      <w:pPr>
        <w:pStyle w:val="Ttulo1"/>
        <w:numPr>
          <w:ilvl w:val="1"/>
          <w:numId w:val="32"/>
        </w:numPr>
        <w:tabs>
          <w:tab w:val="left" w:pos="1227"/>
        </w:tabs>
        <w:spacing w:before="222"/>
        <w:rPr>
          <w:sz w:val="20"/>
          <w:szCs w:val="20"/>
        </w:rPr>
      </w:pPr>
      <w:r w:rsidRPr="00E10D81">
        <w:rPr>
          <w:w w:val="105"/>
          <w:sz w:val="20"/>
          <w:szCs w:val="20"/>
        </w:rPr>
        <w:t>Nascidos</w:t>
      </w:r>
      <w:r w:rsidRPr="00E10D81">
        <w:rPr>
          <w:spacing w:val="4"/>
          <w:w w:val="105"/>
          <w:sz w:val="20"/>
          <w:szCs w:val="20"/>
        </w:rPr>
        <w:t xml:space="preserve"> </w:t>
      </w:r>
      <w:r w:rsidRPr="00E10D81">
        <w:rPr>
          <w:w w:val="105"/>
          <w:sz w:val="20"/>
          <w:szCs w:val="20"/>
        </w:rPr>
        <w:t>Vivos</w:t>
      </w:r>
      <w:r w:rsidR="009C50C9" w:rsidRPr="00E10D81">
        <w:rPr>
          <w:w w:val="105"/>
          <w:sz w:val="20"/>
          <w:szCs w:val="20"/>
        </w:rPr>
        <w:t xml:space="preserve"> </w:t>
      </w:r>
      <w:r w:rsidRPr="00E10D81">
        <w:rPr>
          <w:sz w:val="20"/>
          <w:szCs w:val="20"/>
        </w:rPr>
        <w:t>Número de nascidos vivos por residência da mãe.</w:t>
      </w:r>
    </w:p>
    <w:p w:rsidR="0096528F" w:rsidRPr="00E10D81" w:rsidRDefault="0096528F">
      <w:pPr>
        <w:pStyle w:val="Corpodetexto"/>
        <w:spacing w:before="8"/>
        <w:rPr>
          <w:b/>
          <w:sz w:val="20"/>
          <w:szCs w:val="20"/>
        </w:rPr>
      </w:pPr>
    </w:p>
    <w:tbl>
      <w:tblPr>
        <w:tblStyle w:val="TableNormal"/>
        <w:tblW w:w="8936" w:type="dxa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040"/>
        <w:gridCol w:w="1040"/>
        <w:gridCol w:w="1040"/>
        <w:gridCol w:w="1040"/>
        <w:gridCol w:w="1040"/>
        <w:gridCol w:w="1040"/>
      </w:tblGrid>
      <w:tr w:rsidR="004E3353" w:rsidRPr="00E10D81" w:rsidTr="004E3353">
        <w:trPr>
          <w:trHeight w:val="656"/>
        </w:trPr>
        <w:tc>
          <w:tcPr>
            <w:tcW w:w="2696" w:type="dxa"/>
          </w:tcPr>
          <w:p w:rsidR="004E3353" w:rsidRPr="00E10D81" w:rsidRDefault="004E3353" w:rsidP="0003090D">
            <w:pPr>
              <w:pStyle w:val="TableParagraph"/>
              <w:spacing w:before="98" w:line="280" w:lineRule="atLeast"/>
              <w:ind w:left="144" w:right="142" w:firstLine="3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 xml:space="preserve">Unidade </w:t>
            </w:r>
            <w:r w:rsidRPr="00E10D81">
              <w:rPr>
                <w:b/>
                <w:spacing w:val="-1"/>
                <w:sz w:val="20"/>
                <w:szCs w:val="20"/>
              </w:rPr>
              <w:t>Federação</w:t>
            </w:r>
          </w:p>
        </w:tc>
        <w:tc>
          <w:tcPr>
            <w:tcW w:w="1040" w:type="dxa"/>
          </w:tcPr>
          <w:p w:rsidR="004E3353" w:rsidRPr="00E10D81" w:rsidRDefault="004E3353" w:rsidP="0003090D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1040" w:type="dxa"/>
          </w:tcPr>
          <w:p w:rsidR="004E3353" w:rsidRPr="00E10D81" w:rsidRDefault="004E3353" w:rsidP="0003090D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2017</w:t>
            </w:r>
          </w:p>
        </w:tc>
        <w:tc>
          <w:tcPr>
            <w:tcW w:w="1040" w:type="dxa"/>
          </w:tcPr>
          <w:p w:rsidR="004E3353" w:rsidRPr="00E10D81" w:rsidRDefault="004E3353" w:rsidP="0003090D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1040" w:type="dxa"/>
          </w:tcPr>
          <w:p w:rsidR="004E3353" w:rsidRPr="00E10D81" w:rsidRDefault="004E3353" w:rsidP="0003090D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1040" w:type="dxa"/>
          </w:tcPr>
          <w:p w:rsidR="004E3353" w:rsidRPr="00E10D81" w:rsidRDefault="00CC5C27" w:rsidP="0003090D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1040" w:type="dxa"/>
          </w:tcPr>
          <w:p w:rsidR="004E3353" w:rsidRPr="00E10D81" w:rsidRDefault="004E3353" w:rsidP="0003090D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TOTAL</w:t>
            </w:r>
          </w:p>
        </w:tc>
      </w:tr>
      <w:tr w:rsidR="00380855" w:rsidRPr="00E10D81" w:rsidTr="00AE0962">
        <w:trPr>
          <w:trHeight w:val="425"/>
        </w:trPr>
        <w:tc>
          <w:tcPr>
            <w:tcW w:w="2696" w:type="dxa"/>
          </w:tcPr>
          <w:p w:rsidR="00380855" w:rsidRPr="00E10D81" w:rsidRDefault="00380855" w:rsidP="00380855">
            <w:pPr>
              <w:pStyle w:val="TableParagraph"/>
              <w:ind w:left="144"/>
              <w:rPr>
                <w:sz w:val="20"/>
                <w:szCs w:val="20"/>
              </w:rPr>
            </w:pPr>
            <w:r w:rsidRPr="00380855">
              <w:rPr>
                <w:sz w:val="20"/>
                <w:szCs w:val="20"/>
              </w:rPr>
              <w:t>0310010039 PARTO</w:t>
            </w:r>
            <w:r>
              <w:rPr>
                <w:sz w:val="20"/>
                <w:szCs w:val="20"/>
              </w:rPr>
              <w:t xml:space="preserve"> </w:t>
            </w:r>
            <w:r w:rsidRPr="00380855">
              <w:rPr>
                <w:sz w:val="20"/>
                <w:szCs w:val="20"/>
              </w:rPr>
              <w:t>NORMAL</w:t>
            </w:r>
          </w:p>
        </w:tc>
        <w:tc>
          <w:tcPr>
            <w:tcW w:w="1040" w:type="dxa"/>
            <w:vAlign w:val="center"/>
          </w:tcPr>
          <w:p w:rsidR="00380855" w:rsidRPr="00380855" w:rsidRDefault="00380855" w:rsidP="00380855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380855">
              <w:rPr>
                <w:bCs/>
                <w:sz w:val="20"/>
                <w:szCs w:val="20"/>
              </w:rPr>
              <w:t>522</w:t>
            </w:r>
          </w:p>
        </w:tc>
        <w:tc>
          <w:tcPr>
            <w:tcW w:w="1040" w:type="dxa"/>
            <w:vAlign w:val="center"/>
          </w:tcPr>
          <w:p w:rsidR="00380855" w:rsidRPr="00380855" w:rsidRDefault="00380855" w:rsidP="00380855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380855">
              <w:rPr>
                <w:bCs/>
                <w:sz w:val="20"/>
                <w:szCs w:val="20"/>
              </w:rPr>
              <w:t>444</w:t>
            </w:r>
          </w:p>
        </w:tc>
        <w:tc>
          <w:tcPr>
            <w:tcW w:w="1040" w:type="dxa"/>
            <w:vAlign w:val="center"/>
          </w:tcPr>
          <w:p w:rsidR="00380855" w:rsidRPr="00380855" w:rsidRDefault="00380855" w:rsidP="00380855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380855">
              <w:rPr>
                <w:bCs/>
                <w:sz w:val="20"/>
                <w:szCs w:val="20"/>
              </w:rPr>
              <w:t>518</w:t>
            </w:r>
          </w:p>
        </w:tc>
        <w:tc>
          <w:tcPr>
            <w:tcW w:w="1040" w:type="dxa"/>
            <w:vAlign w:val="center"/>
          </w:tcPr>
          <w:p w:rsidR="00380855" w:rsidRPr="00380855" w:rsidRDefault="00380855" w:rsidP="00380855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380855">
              <w:rPr>
                <w:bCs/>
                <w:sz w:val="20"/>
                <w:szCs w:val="20"/>
              </w:rPr>
              <w:t>546</w:t>
            </w:r>
          </w:p>
        </w:tc>
        <w:tc>
          <w:tcPr>
            <w:tcW w:w="1040" w:type="dxa"/>
            <w:vAlign w:val="center"/>
          </w:tcPr>
          <w:p w:rsidR="00380855" w:rsidRPr="00380855" w:rsidRDefault="00380855" w:rsidP="00380855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380855">
              <w:rPr>
                <w:bCs/>
                <w:sz w:val="20"/>
                <w:szCs w:val="20"/>
              </w:rPr>
              <w:t>336</w:t>
            </w:r>
          </w:p>
        </w:tc>
        <w:tc>
          <w:tcPr>
            <w:tcW w:w="1040" w:type="dxa"/>
            <w:vAlign w:val="center"/>
          </w:tcPr>
          <w:p w:rsidR="00380855" w:rsidRPr="00380855" w:rsidRDefault="00380855" w:rsidP="00380855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380855">
              <w:rPr>
                <w:bCs/>
                <w:sz w:val="20"/>
                <w:szCs w:val="20"/>
              </w:rPr>
              <w:t>452</w:t>
            </w:r>
          </w:p>
        </w:tc>
      </w:tr>
      <w:tr w:rsidR="00380855" w:rsidRPr="00E10D81" w:rsidTr="00AE0962">
        <w:trPr>
          <w:trHeight w:val="425"/>
        </w:trPr>
        <w:tc>
          <w:tcPr>
            <w:tcW w:w="2696" w:type="dxa"/>
          </w:tcPr>
          <w:p w:rsidR="00380855" w:rsidRPr="00E10D81" w:rsidRDefault="00380855" w:rsidP="00380855">
            <w:pPr>
              <w:pStyle w:val="TableParagraph"/>
              <w:ind w:left="144"/>
              <w:rPr>
                <w:sz w:val="20"/>
                <w:szCs w:val="20"/>
              </w:rPr>
            </w:pPr>
            <w:r w:rsidRPr="00380855">
              <w:rPr>
                <w:sz w:val="20"/>
                <w:szCs w:val="20"/>
              </w:rPr>
              <w:t>0411010034 PARTO</w:t>
            </w:r>
            <w:r>
              <w:rPr>
                <w:sz w:val="20"/>
                <w:szCs w:val="20"/>
              </w:rPr>
              <w:t xml:space="preserve"> </w:t>
            </w:r>
            <w:r w:rsidRPr="00380855">
              <w:rPr>
                <w:sz w:val="20"/>
                <w:szCs w:val="20"/>
              </w:rPr>
              <w:t>CESARIANO</w:t>
            </w:r>
          </w:p>
        </w:tc>
        <w:tc>
          <w:tcPr>
            <w:tcW w:w="1040" w:type="dxa"/>
            <w:vAlign w:val="center"/>
          </w:tcPr>
          <w:p w:rsidR="00380855" w:rsidRPr="00380855" w:rsidRDefault="00380855" w:rsidP="00380855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380855">
              <w:rPr>
                <w:bCs/>
                <w:sz w:val="20"/>
                <w:szCs w:val="20"/>
              </w:rPr>
              <w:t>173</w:t>
            </w:r>
          </w:p>
        </w:tc>
        <w:tc>
          <w:tcPr>
            <w:tcW w:w="1040" w:type="dxa"/>
            <w:vAlign w:val="center"/>
          </w:tcPr>
          <w:p w:rsidR="00380855" w:rsidRPr="00380855" w:rsidRDefault="00380855" w:rsidP="00380855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380855">
              <w:rPr>
                <w:bCs/>
                <w:sz w:val="20"/>
                <w:szCs w:val="20"/>
              </w:rPr>
              <w:t>234</w:t>
            </w:r>
          </w:p>
        </w:tc>
        <w:tc>
          <w:tcPr>
            <w:tcW w:w="1040" w:type="dxa"/>
            <w:vAlign w:val="center"/>
          </w:tcPr>
          <w:p w:rsidR="00380855" w:rsidRPr="00380855" w:rsidRDefault="00380855" w:rsidP="00380855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380855">
              <w:rPr>
                <w:bCs/>
                <w:sz w:val="20"/>
                <w:szCs w:val="20"/>
              </w:rPr>
              <w:t>167</w:t>
            </w:r>
          </w:p>
        </w:tc>
        <w:tc>
          <w:tcPr>
            <w:tcW w:w="1040" w:type="dxa"/>
            <w:vAlign w:val="center"/>
          </w:tcPr>
          <w:p w:rsidR="00380855" w:rsidRPr="00380855" w:rsidRDefault="00380855" w:rsidP="00380855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380855">
              <w:rPr>
                <w:bCs/>
                <w:sz w:val="20"/>
                <w:szCs w:val="20"/>
              </w:rPr>
              <w:t>209</w:t>
            </w:r>
          </w:p>
        </w:tc>
        <w:tc>
          <w:tcPr>
            <w:tcW w:w="1040" w:type="dxa"/>
            <w:vAlign w:val="center"/>
          </w:tcPr>
          <w:p w:rsidR="00380855" w:rsidRPr="00380855" w:rsidRDefault="00380855" w:rsidP="00380855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380855">
              <w:rPr>
                <w:bCs/>
                <w:sz w:val="20"/>
                <w:szCs w:val="20"/>
              </w:rPr>
              <w:t>199</w:t>
            </w:r>
          </w:p>
        </w:tc>
        <w:tc>
          <w:tcPr>
            <w:tcW w:w="1040" w:type="dxa"/>
            <w:vAlign w:val="center"/>
          </w:tcPr>
          <w:p w:rsidR="00380855" w:rsidRPr="00380855" w:rsidRDefault="00380855" w:rsidP="00380855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380855">
              <w:rPr>
                <w:bCs/>
                <w:sz w:val="20"/>
                <w:szCs w:val="20"/>
              </w:rPr>
              <w:t>226</w:t>
            </w:r>
          </w:p>
        </w:tc>
      </w:tr>
      <w:tr w:rsidR="00380855" w:rsidRPr="00E10D81" w:rsidTr="00AE0962">
        <w:trPr>
          <w:trHeight w:val="425"/>
        </w:trPr>
        <w:tc>
          <w:tcPr>
            <w:tcW w:w="2696" w:type="dxa"/>
          </w:tcPr>
          <w:p w:rsidR="00380855" w:rsidRPr="00E10D81" w:rsidRDefault="00380855" w:rsidP="00380855">
            <w:pPr>
              <w:pStyle w:val="TableParagraph"/>
              <w:ind w:left="144"/>
              <w:rPr>
                <w:sz w:val="20"/>
                <w:szCs w:val="20"/>
              </w:rPr>
            </w:pPr>
            <w:r w:rsidRPr="00380855">
              <w:rPr>
                <w:sz w:val="20"/>
                <w:szCs w:val="20"/>
              </w:rPr>
              <w:t>0411010042 PARTO CESARIANO C/ LAQUEADURA TUBARIA</w:t>
            </w:r>
          </w:p>
        </w:tc>
        <w:tc>
          <w:tcPr>
            <w:tcW w:w="1040" w:type="dxa"/>
            <w:vAlign w:val="center"/>
          </w:tcPr>
          <w:p w:rsidR="00380855" w:rsidRPr="00380855" w:rsidRDefault="00380855" w:rsidP="00380855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38085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40" w:type="dxa"/>
            <w:vAlign w:val="center"/>
          </w:tcPr>
          <w:p w:rsidR="00380855" w:rsidRPr="00380855" w:rsidRDefault="00380855" w:rsidP="00380855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38085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40" w:type="dxa"/>
            <w:vAlign w:val="center"/>
          </w:tcPr>
          <w:p w:rsidR="00380855" w:rsidRPr="00380855" w:rsidRDefault="00380855" w:rsidP="00380855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380855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040" w:type="dxa"/>
            <w:vAlign w:val="center"/>
          </w:tcPr>
          <w:p w:rsidR="00380855" w:rsidRPr="00380855" w:rsidRDefault="00380855" w:rsidP="00380855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380855">
              <w:rPr>
                <w:bCs/>
                <w:sz w:val="20"/>
                <w:szCs w:val="20"/>
              </w:rPr>
              <w:t>26</w:t>
            </w:r>
          </w:p>
        </w:tc>
        <w:tc>
          <w:tcPr>
            <w:tcW w:w="1040" w:type="dxa"/>
            <w:vAlign w:val="center"/>
          </w:tcPr>
          <w:p w:rsidR="00380855" w:rsidRPr="00380855" w:rsidRDefault="00380855" w:rsidP="00380855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380855">
              <w:rPr>
                <w:bCs/>
                <w:sz w:val="20"/>
                <w:szCs w:val="20"/>
              </w:rPr>
              <w:t>37</w:t>
            </w:r>
          </w:p>
        </w:tc>
        <w:tc>
          <w:tcPr>
            <w:tcW w:w="1040" w:type="dxa"/>
            <w:vAlign w:val="center"/>
          </w:tcPr>
          <w:p w:rsidR="00380855" w:rsidRPr="00380855" w:rsidRDefault="00380855" w:rsidP="00380855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380855">
              <w:rPr>
                <w:bCs/>
                <w:sz w:val="20"/>
                <w:szCs w:val="20"/>
              </w:rPr>
              <w:t>78</w:t>
            </w:r>
          </w:p>
        </w:tc>
      </w:tr>
      <w:tr w:rsidR="00380855" w:rsidRPr="00E10D81" w:rsidTr="00AE0962">
        <w:trPr>
          <w:trHeight w:val="425"/>
        </w:trPr>
        <w:tc>
          <w:tcPr>
            <w:tcW w:w="2696" w:type="dxa"/>
          </w:tcPr>
          <w:p w:rsidR="00380855" w:rsidRPr="00E10D81" w:rsidRDefault="00380855" w:rsidP="00380855">
            <w:pPr>
              <w:pStyle w:val="TableParagraph"/>
              <w:ind w:left="144"/>
              <w:jc w:val="center"/>
              <w:rPr>
                <w:b/>
                <w:i/>
                <w:sz w:val="20"/>
                <w:szCs w:val="20"/>
              </w:rPr>
            </w:pPr>
            <w:r w:rsidRPr="00E10D81">
              <w:rPr>
                <w:b/>
                <w:i/>
                <w:sz w:val="20"/>
                <w:szCs w:val="20"/>
              </w:rPr>
              <w:t>TOTAL &gt;&gt;&gt;&gt;&gt;&gt;&gt;&gt;&gt;</w:t>
            </w:r>
          </w:p>
        </w:tc>
        <w:tc>
          <w:tcPr>
            <w:tcW w:w="1040" w:type="dxa"/>
            <w:vAlign w:val="center"/>
          </w:tcPr>
          <w:p w:rsidR="00380855" w:rsidRPr="00380855" w:rsidRDefault="00380855" w:rsidP="00380855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 w:rsidRPr="00380855">
              <w:rPr>
                <w:b/>
                <w:sz w:val="20"/>
                <w:szCs w:val="20"/>
              </w:rPr>
              <w:t>695</w:t>
            </w:r>
          </w:p>
        </w:tc>
        <w:tc>
          <w:tcPr>
            <w:tcW w:w="1040" w:type="dxa"/>
            <w:vAlign w:val="center"/>
          </w:tcPr>
          <w:p w:rsidR="00380855" w:rsidRPr="00380855" w:rsidRDefault="00380855" w:rsidP="00380855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 w:rsidRPr="00380855">
              <w:rPr>
                <w:b/>
                <w:sz w:val="20"/>
                <w:szCs w:val="20"/>
              </w:rPr>
              <w:t>679</w:t>
            </w:r>
          </w:p>
        </w:tc>
        <w:tc>
          <w:tcPr>
            <w:tcW w:w="1040" w:type="dxa"/>
            <w:vAlign w:val="center"/>
          </w:tcPr>
          <w:p w:rsidR="00380855" w:rsidRPr="00380855" w:rsidRDefault="00380855" w:rsidP="00380855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 w:rsidRPr="00380855">
              <w:rPr>
                <w:b/>
                <w:sz w:val="20"/>
                <w:szCs w:val="20"/>
              </w:rPr>
              <w:t>694</w:t>
            </w:r>
          </w:p>
        </w:tc>
        <w:tc>
          <w:tcPr>
            <w:tcW w:w="1040" w:type="dxa"/>
            <w:vAlign w:val="center"/>
          </w:tcPr>
          <w:p w:rsidR="00380855" w:rsidRPr="00380855" w:rsidRDefault="00380855" w:rsidP="00380855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 w:rsidRPr="00380855">
              <w:rPr>
                <w:b/>
                <w:sz w:val="20"/>
                <w:szCs w:val="20"/>
              </w:rPr>
              <w:t>781</w:t>
            </w:r>
          </w:p>
        </w:tc>
        <w:tc>
          <w:tcPr>
            <w:tcW w:w="1040" w:type="dxa"/>
            <w:vAlign w:val="center"/>
          </w:tcPr>
          <w:p w:rsidR="00380855" w:rsidRPr="00380855" w:rsidRDefault="00380855" w:rsidP="00380855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 w:rsidRPr="00380855">
              <w:rPr>
                <w:b/>
                <w:sz w:val="20"/>
                <w:szCs w:val="20"/>
              </w:rPr>
              <w:t>572</w:t>
            </w:r>
          </w:p>
        </w:tc>
        <w:tc>
          <w:tcPr>
            <w:tcW w:w="1040" w:type="dxa"/>
            <w:vAlign w:val="center"/>
          </w:tcPr>
          <w:p w:rsidR="00380855" w:rsidRPr="00380855" w:rsidRDefault="00380855" w:rsidP="00380855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 w:rsidRPr="00380855">
              <w:rPr>
                <w:b/>
                <w:sz w:val="20"/>
                <w:szCs w:val="20"/>
              </w:rPr>
              <w:t>756</w:t>
            </w:r>
          </w:p>
        </w:tc>
      </w:tr>
    </w:tbl>
    <w:p w:rsidR="0096528F" w:rsidRPr="00E10D81" w:rsidRDefault="00A961F2" w:rsidP="00D63745">
      <w:pPr>
        <w:pStyle w:val="Corpodetexto"/>
        <w:tabs>
          <w:tab w:val="left" w:pos="7371"/>
        </w:tabs>
        <w:spacing w:before="90"/>
        <w:ind w:left="551" w:right="-1"/>
        <w:rPr>
          <w:sz w:val="18"/>
          <w:szCs w:val="18"/>
        </w:rPr>
      </w:pPr>
      <w:r w:rsidRPr="00E10D81">
        <w:rPr>
          <w:w w:val="105"/>
          <w:sz w:val="16"/>
          <w:szCs w:val="16"/>
        </w:rPr>
        <w:t xml:space="preserve">Fonte: Sistema de Informações sobre Nascidos Vivos (MS/SVS/DASIS/SINASC) </w:t>
      </w:r>
    </w:p>
    <w:p w:rsidR="00F22A48" w:rsidRPr="00E10D81" w:rsidRDefault="00F22A48">
      <w:pPr>
        <w:rPr>
          <w:sz w:val="20"/>
          <w:szCs w:val="20"/>
        </w:rPr>
      </w:pPr>
      <w:r w:rsidRPr="00E10D81">
        <w:rPr>
          <w:sz w:val="20"/>
          <w:szCs w:val="20"/>
        </w:rPr>
        <w:br w:type="page"/>
      </w:r>
    </w:p>
    <w:p w:rsidR="0096528F" w:rsidRPr="00E10D81" w:rsidRDefault="0096528F">
      <w:pPr>
        <w:pStyle w:val="Corpodetexto"/>
        <w:spacing w:before="4"/>
        <w:rPr>
          <w:sz w:val="20"/>
          <w:szCs w:val="20"/>
        </w:rPr>
      </w:pPr>
    </w:p>
    <w:p w:rsidR="0096528F" w:rsidRPr="00E10D81" w:rsidRDefault="00A961F2" w:rsidP="00DC7EB8">
      <w:pPr>
        <w:pStyle w:val="Ttulo1"/>
        <w:numPr>
          <w:ilvl w:val="1"/>
          <w:numId w:val="32"/>
        </w:numPr>
        <w:spacing w:before="9"/>
        <w:ind w:left="993" w:hanging="398"/>
        <w:rPr>
          <w:sz w:val="20"/>
          <w:szCs w:val="20"/>
        </w:rPr>
      </w:pPr>
      <w:r w:rsidRPr="00E10D81">
        <w:rPr>
          <w:w w:val="105"/>
          <w:sz w:val="20"/>
          <w:szCs w:val="20"/>
        </w:rPr>
        <w:t>Principais causas de</w:t>
      </w:r>
      <w:r w:rsidRPr="00E10D81">
        <w:rPr>
          <w:spacing w:val="9"/>
          <w:w w:val="105"/>
          <w:sz w:val="20"/>
          <w:szCs w:val="20"/>
        </w:rPr>
        <w:t xml:space="preserve"> </w:t>
      </w:r>
      <w:r w:rsidRPr="00E10D81">
        <w:rPr>
          <w:w w:val="105"/>
          <w:sz w:val="20"/>
          <w:szCs w:val="20"/>
        </w:rPr>
        <w:t>internação</w:t>
      </w:r>
      <w:r w:rsidR="00F22A48" w:rsidRPr="00E10D81">
        <w:rPr>
          <w:w w:val="105"/>
          <w:sz w:val="20"/>
          <w:szCs w:val="20"/>
        </w:rPr>
        <w:t xml:space="preserve"> </w:t>
      </w:r>
      <w:r w:rsidRPr="00E10D81">
        <w:rPr>
          <w:sz w:val="20"/>
          <w:szCs w:val="20"/>
        </w:rPr>
        <w:t>Morbidade Hospitalar de residentes, segundo capítulo da CID-10.</w:t>
      </w:r>
    </w:p>
    <w:p w:rsidR="0096528F" w:rsidRPr="00E10D81" w:rsidRDefault="0096528F">
      <w:pPr>
        <w:pStyle w:val="Corpodetexto"/>
        <w:spacing w:before="5"/>
        <w:rPr>
          <w:b/>
          <w:sz w:val="20"/>
          <w:szCs w:val="20"/>
        </w:rPr>
      </w:pPr>
    </w:p>
    <w:tbl>
      <w:tblPr>
        <w:tblStyle w:val="TableNormal"/>
        <w:tblW w:w="9478" w:type="dxa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30"/>
        <w:gridCol w:w="851"/>
        <w:gridCol w:w="850"/>
        <w:gridCol w:w="851"/>
        <w:gridCol w:w="1032"/>
        <w:gridCol w:w="1032"/>
        <w:gridCol w:w="1032"/>
      </w:tblGrid>
      <w:tr w:rsidR="00806973" w:rsidRPr="00E10D81" w:rsidTr="00806973">
        <w:trPr>
          <w:trHeight w:val="656"/>
        </w:trPr>
        <w:tc>
          <w:tcPr>
            <w:tcW w:w="3830" w:type="dxa"/>
          </w:tcPr>
          <w:p w:rsidR="00806973" w:rsidRPr="00E10D81" w:rsidRDefault="00806973" w:rsidP="00A961F2">
            <w:pPr>
              <w:pStyle w:val="TableParagraph"/>
              <w:spacing w:before="98" w:line="280" w:lineRule="atLeast"/>
              <w:ind w:left="144" w:right="142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Capítulo</w:t>
            </w:r>
            <w:r w:rsidRPr="00E10D81">
              <w:rPr>
                <w:b/>
                <w:w w:val="99"/>
                <w:sz w:val="20"/>
                <w:szCs w:val="20"/>
              </w:rPr>
              <w:t xml:space="preserve"> </w:t>
            </w:r>
            <w:r w:rsidRPr="00E10D81">
              <w:rPr>
                <w:b/>
                <w:sz w:val="20"/>
                <w:szCs w:val="20"/>
              </w:rPr>
              <w:t>CID-10</w:t>
            </w:r>
          </w:p>
        </w:tc>
        <w:tc>
          <w:tcPr>
            <w:tcW w:w="851" w:type="dxa"/>
          </w:tcPr>
          <w:p w:rsidR="00806973" w:rsidRPr="00E10D81" w:rsidRDefault="00806973" w:rsidP="0031423E">
            <w:pPr>
              <w:pStyle w:val="TableParagraph"/>
              <w:spacing w:before="102"/>
              <w:ind w:left="73" w:right="57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850" w:type="dxa"/>
          </w:tcPr>
          <w:p w:rsidR="00806973" w:rsidRPr="00E10D81" w:rsidRDefault="00806973" w:rsidP="0031423E">
            <w:pPr>
              <w:pStyle w:val="TableParagraph"/>
              <w:spacing w:before="102"/>
              <w:ind w:left="45" w:right="57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2017</w:t>
            </w:r>
          </w:p>
        </w:tc>
        <w:tc>
          <w:tcPr>
            <w:tcW w:w="851" w:type="dxa"/>
          </w:tcPr>
          <w:p w:rsidR="00806973" w:rsidRPr="00E10D81" w:rsidRDefault="00806973" w:rsidP="0031423E">
            <w:pPr>
              <w:pStyle w:val="TableParagraph"/>
              <w:spacing w:before="102"/>
              <w:ind w:left="147" w:right="57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1032" w:type="dxa"/>
          </w:tcPr>
          <w:p w:rsidR="00806973" w:rsidRPr="00E10D81" w:rsidRDefault="00806973" w:rsidP="0031423E">
            <w:pPr>
              <w:pStyle w:val="TableParagraph"/>
              <w:spacing w:before="102"/>
              <w:ind w:left="147" w:right="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1032" w:type="dxa"/>
          </w:tcPr>
          <w:p w:rsidR="00806973" w:rsidRPr="00E10D81" w:rsidRDefault="00CC5C27" w:rsidP="0031423E">
            <w:pPr>
              <w:pStyle w:val="TableParagraph"/>
              <w:spacing w:before="102"/>
              <w:ind w:left="147" w:right="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1032" w:type="dxa"/>
          </w:tcPr>
          <w:p w:rsidR="00806973" w:rsidRPr="00E10D81" w:rsidRDefault="00806973" w:rsidP="0031423E">
            <w:pPr>
              <w:pStyle w:val="TableParagraph"/>
              <w:spacing w:before="102"/>
              <w:ind w:left="147" w:right="57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TOTAL</w:t>
            </w:r>
          </w:p>
        </w:tc>
      </w:tr>
      <w:tr w:rsidR="00425607" w:rsidRPr="00E10D81" w:rsidTr="00AE0962">
        <w:trPr>
          <w:trHeight w:val="425"/>
        </w:trPr>
        <w:tc>
          <w:tcPr>
            <w:tcW w:w="3830" w:type="dxa"/>
          </w:tcPr>
          <w:p w:rsidR="00425607" w:rsidRPr="00E10D81" w:rsidRDefault="00425607" w:rsidP="001B6F35">
            <w:pPr>
              <w:pStyle w:val="TableParagraph"/>
              <w:spacing w:before="93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I. Algumas doenças infecciosas e parasitárias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461</w:t>
            </w:r>
          </w:p>
        </w:tc>
        <w:tc>
          <w:tcPr>
            <w:tcW w:w="850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421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342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470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299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736</w:t>
            </w:r>
          </w:p>
        </w:tc>
      </w:tr>
      <w:tr w:rsidR="00425607" w:rsidRPr="00E10D81" w:rsidTr="00AE0962">
        <w:trPr>
          <w:trHeight w:val="429"/>
        </w:trPr>
        <w:tc>
          <w:tcPr>
            <w:tcW w:w="3830" w:type="dxa"/>
          </w:tcPr>
          <w:p w:rsidR="00425607" w:rsidRPr="00E10D81" w:rsidRDefault="00425607" w:rsidP="001B6F35">
            <w:pPr>
              <w:pStyle w:val="TableParagraph"/>
              <w:spacing w:before="97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II. Neoplasias (tumores)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89</w:t>
            </w:r>
          </w:p>
        </w:tc>
        <w:tc>
          <w:tcPr>
            <w:tcW w:w="850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99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96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131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81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123</w:t>
            </w:r>
          </w:p>
        </w:tc>
      </w:tr>
      <w:tr w:rsidR="00425607" w:rsidRPr="00E10D81" w:rsidTr="00AE0962">
        <w:trPr>
          <w:trHeight w:val="429"/>
        </w:trPr>
        <w:tc>
          <w:tcPr>
            <w:tcW w:w="3830" w:type="dxa"/>
          </w:tcPr>
          <w:p w:rsidR="00425607" w:rsidRPr="00E10D81" w:rsidRDefault="00425607" w:rsidP="001B6F35">
            <w:pPr>
              <w:pStyle w:val="TableParagraph"/>
              <w:spacing w:before="97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III. Doenças sangue órgãos hemat e transt imunitár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850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28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41</w:t>
            </w:r>
          </w:p>
        </w:tc>
      </w:tr>
      <w:tr w:rsidR="00425607" w:rsidRPr="00E10D81" w:rsidTr="00AE0962">
        <w:trPr>
          <w:trHeight w:val="429"/>
        </w:trPr>
        <w:tc>
          <w:tcPr>
            <w:tcW w:w="3830" w:type="dxa"/>
          </w:tcPr>
          <w:p w:rsidR="00425607" w:rsidRPr="00E10D81" w:rsidRDefault="00425607" w:rsidP="001B6F35">
            <w:pPr>
              <w:pStyle w:val="TableParagraph"/>
              <w:spacing w:before="97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IV. Doenças endócrinas nutricionais e metabólicas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85</w:t>
            </w:r>
          </w:p>
        </w:tc>
        <w:tc>
          <w:tcPr>
            <w:tcW w:w="850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74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76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98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135</w:t>
            </w:r>
          </w:p>
        </w:tc>
      </w:tr>
      <w:tr w:rsidR="00425607" w:rsidRPr="00E10D81" w:rsidTr="00AE0962">
        <w:trPr>
          <w:trHeight w:val="429"/>
        </w:trPr>
        <w:tc>
          <w:tcPr>
            <w:tcW w:w="3830" w:type="dxa"/>
          </w:tcPr>
          <w:p w:rsidR="00425607" w:rsidRPr="00E10D81" w:rsidRDefault="00425607" w:rsidP="001B6F35">
            <w:pPr>
              <w:pStyle w:val="TableParagraph"/>
              <w:spacing w:before="97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V. Transtornos mentais e comportamentais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850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48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55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47</w:t>
            </w:r>
          </w:p>
        </w:tc>
      </w:tr>
      <w:tr w:rsidR="00425607" w:rsidRPr="00E10D81" w:rsidTr="00AE0962">
        <w:trPr>
          <w:trHeight w:val="429"/>
        </w:trPr>
        <w:tc>
          <w:tcPr>
            <w:tcW w:w="3830" w:type="dxa"/>
          </w:tcPr>
          <w:p w:rsidR="00425607" w:rsidRPr="00E10D81" w:rsidRDefault="00425607" w:rsidP="001B6F35">
            <w:pPr>
              <w:pStyle w:val="TableParagraph"/>
              <w:spacing w:before="87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VI. Doenças do sistema nervoso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0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51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46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71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52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48</w:t>
            </w:r>
          </w:p>
        </w:tc>
      </w:tr>
      <w:tr w:rsidR="00425607" w:rsidRPr="00E10D81" w:rsidTr="00AE0962">
        <w:trPr>
          <w:trHeight w:val="429"/>
        </w:trPr>
        <w:tc>
          <w:tcPr>
            <w:tcW w:w="3830" w:type="dxa"/>
          </w:tcPr>
          <w:p w:rsidR="00425607" w:rsidRPr="00E10D81" w:rsidRDefault="00425607" w:rsidP="001B6F35">
            <w:pPr>
              <w:ind w:left="144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VII. Doenças dos olhos e anexos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3</w:t>
            </w:r>
          </w:p>
        </w:tc>
      </w:tr>
      <w:tr w:rsidR="00425607" w:rsidRPr="00E10D81" w:rsidTr="00AE0962">
        <w:trPr>
          <w:trHeight w:val="429"/>
        </w:trPr>
        <w:tc>
          <w:tcPr>
            <w:tcW w:w="3830" w:type="dxa"/>
          </w:tcPr>
          <w:p w:rsidR="00425607" w:rsidRPr="00E10D81" w:rsidRDefault="00425607" w:rsidP="001B6F35">
            <w:pPr>
              <w:ind w:left="144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VIII. Doenças do ouvido e apofise mastóide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6</w:t>
            </w:r>
          </w:p>
        </w:tc>
      </w:tr>
      <w:tr w:rsidR="00425607" w:rsidRPr="00E10D81" w:rsidTr="00AE0962">
        <w:trPr>
          <w:trHeight w:val="429"/>
        </w:trPr>
        <w:tc>
          <w:tcPr>
            <w:tcW w:w="3830" w:type="dxa"/>
          </w:tcPr>
          <w:p w:rsidR="00425607" w:rsidRPr="00E10D81" w:rsidRDefault="00425607" w:rsidP="001B6F35">
            <w:pPr>
              <w:pStyle w:val="TableParagraph"/>
              <w:spacing w:before="90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IX. Doenças do aparelho circulatório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154</w:t>
            </w:r>
          </w:p>
        </w:tc>
        <w:tc>
          <w:tcPr>
            <w:tcW w:w="850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147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146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178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139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193</w:t>
            </w:r>
          </w:p>
        </w:tc>
      </w:tr>
      <w:tr w:rsidR="00425607" w:rsidRPr="00E10D81" w:rsidTr="00AE0962">
        <w:trPr>
          <w:trHeight w:val="429"/>
        </w:trPr>
        <w:tc>
          <w:tcPr>
            <w:tcW w:w="3830" w:type="dxa"/>
          </w:tcPr>
          <w:p w:rsidR="00425607" w:rsidRPr="00E10D81" w:rsidRDefault="00425607" w:rsidP="001B6F35">
            <w:pPr>
              <w:pStyle w:val="TableParagraph"/>
              <w:spacing w:before="90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X. Doenças do aparelho respiratório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237</w:t>
            </w:r>
          </w:p>
        </w:tc>
        <w:tc>
          <w:tcPr>
            <w:tcW w:w="850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454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326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427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212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322</w:t>
            </w:r>
          </w:p>
        </w:tc>
      </w:tr>
      <w:tr w:rsidR="00425607" w:rsidRPr="00E10D81" w:rsidTr="00AE0962">
        <w:trPr>
          <w:trHeight w:val="429"/>
        </w:trPr>
        <w:tc>
          <w:tcPr>
            <w:tcW w:w="3830" w:type="dxa"/>
          </w:tcPr>
          <w:p w:rsidR="00425607" w:rsidRPr="00E10D81" w:rsidRDefault="00425607" w:rsidP="001B6F35">
            <w:pPr>
              <w:pStyle w:val="TableParagraph"/>
              <w:spacing w:before="90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XI. Doenças do aparelho digestivo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423</w:t>
            </w:r>
          </w:p>
        </w:tc>
        <w:tc>
          <w:tcPr>
            <w:tcW w:w="850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309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401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424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296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398</w:t>
            </w:r>
          </w:p>
        </w:tc>
      </w:tr>
      <w:tr w:rsidR="00425607" w:rsidRPr="00E10D81" w:rsidTr="00AE0962">
        <w:trPr>
          <w:trHeight w:val="429"/>
        </w:trPr>
        <w:tc>
          <w:tcPr>
            <w:tcW w:w="3830" w:type="dxa"/>
          </w:tcPr>
          <w:p w:rsidR="00425607" w:rsidRPr="00E10D81" w:rsidRDefault="00425607" w:rsidP="001B6F35">
            <w:pPr>
              <w:pStyle w:val="TableParagraph"/>
              <w:spacing w:before="90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XII. Doenças da pele e do tecido subcutâneo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850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79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116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174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147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111</w:t>
            </w:r>
          </w:p>
        </w:tc>
      </w:tr>
      <w:tr w:rsidR="00425607" w:rsidRPr="00E10D81" w:rsidTr="00AE0962">
        <w:trPr>
          <w:trHeight w:val="429"/>
        </w:trPr>
        <w:tc>
          <w:tcPr>
            <w:tcW w:w="3830" w:type="dxa"/>
          </w:tcPr>
          <w:p w:rsidR="00425607" w:rsidRPr="00E10D81" w:rsidRDefault="00425607" w:rsidP="001B6F35">
            <w:pPr>
              <w:pStyle w:val="TableParagraph"/>
              <w:spacing w:before="90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XIII. Doenças sist osteomuscular e tec conjuntivo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850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38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38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50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49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57</w:t>
            </w:r>
          </w:p>
        </w:tc>
      </w:tr>
      <w:tr w:rsidR="00425607" w:rsidRPr="00E10D81" w:rsidTr="00AE0962">
        <w:trPr>
          <w:trHeight w:val="429"/>
        </w:trPr>
        <w:tc>
          <w:tcPr>
            <w:tcW w:w="3830" w:type="dxa"/>
          </w:tcPr>
          <w:p w:rsidR="00425607" w:rsidRPr="00E10D81" w:rsidRDefault="00425607" w:rsidP="001B6F35">
            <w:pPr>
              <w:pStyle w:val="TableParagraph"/>
              <w:spacing w:before="90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XIV. Doenças do aparelho geniturinário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365</w:t>
            </w:r>
          </w:p>
        </w:tc>
        <w:tc>
          <w:tcPr>
            <w:tcW w:w="850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317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369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377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250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411</w:t>
            </w:r>
          </w:p>
        </w:tc>
      </w:tr>
      <w:tr w:rsidR="00425607" w:rsidRPr="00E10D81" w:rsidTr="00AE0962">
        <w:trPr>
          <w:trHeight w:val="429"/>
        </w:trPr>
        <w:tc>
          <w:tcPr>
            <w:tcW w:w="3830" w:type="dxa"/>
          </w:tcPr>
          <w:p w:rsidR="00425607" w:rsidRPr="00E10D81" w:rsidRDefault="00425607" w:rsidP="001B6F35">
            <w:pPr>
              <w:pStyle w:val="TableParagraph"/>
              <w:spacing w:before="90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XV. Gravidez, parto e puerpério.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816</w:t>
            </w:r>
          </w:p>
        </w:tc>
        <w:tc>
          <w:tcPr>
            <w:tcW w:w="850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780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822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885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630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927</w:t>
            </w:r>
          </w:p>
        </w:tc>
      </w:tr>
      <w:tr w:rsidR="00425607" w:rsidRPr="00E10D81" w:rsidTr="00AE0962">
        <w:trPr>
          <w:trHeight w:val="429"/>
        </w:trPr>
        <w:tc>
          <w:tcPr>
            <w:tcW w:w="3830" w:type="dxa"/>
          </w:tcPr>
          <w:p w:rsidR="00425607" w:rsidRPr="00E10D81" w:rsidRDefault="00425607" w:rsidP="001B6F35">
            <w:pPr>
              <w:pStyle w:val="TableParagraph"/>
              <w:spacing w:before="90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XVI. Algumas afec originadas no período perinatal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850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46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39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30</w:t>
            </w:r>
          </w:p>
        </w:tc>
      </w:tr>
      <w:tr w:rsidR="00425607" w:rsidRPr="00E10D81" w:rsidTr="00AE0962">
        <w:trPr>
          <w:trHeight w:val="429"/>
        </w:trPr>
        <w:tc>
          <w:tcPr>
            <w:tcW w:w="3830" w:type="dxa"/>
          </w:tcPr>
          <w:p w:rsidR="00425607" w:rsidRPr="00E10D81" w:rsidRDefault="00425607" w:rsidP="001B6F35">
            <w:pPr>
              <w:pStyle w:val="TableParagraph"/>
              <w:spacing w:before="90" w:line="270" w:lineRule="atLeast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XVII.Malf cong deformid e anomalias cromossômicas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850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12</w:t>
            </w:r>
          </w:p>
        </w:tc>
      </w:tr>
      <w:tr w:rsidR="00425607" w:rsidRPr="00E10D81" w:rsidTr="00AE0962">
        <w:trPr>
          <w:trHeight w:val="429"/>
        </w:trPr>
        <w:tc>
          <w:tcPr>
            <w:tcW w:w="3830" w:type="dxa"/>
          </w:tcPr>
          <w:p w:rsidR="00425607" w:rsidRPr="00E10D81" w:rsidRDefault="00425607" w:rsidP="001B6F35">
            <w:pPr>
              <w:pStyle w:val="TableParagraph"/>
              <w:spacing w:before="87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XVIII.Sint sinais e achad anorm ex clín e laborat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22</w:t>
            </w:r>
          </w:p>
        </w:tc>
      </w:tr>
      <w:tr w:rsidR="00425607" w:rsidRPr="00E10D81" w:rsidTr="00AE0962">
        <w:trPr>
          <w:trHeight w:val="429"/>
        </w:trPr>
        <w:tc>
          <w:tcPr>
            <w:tcW w:w="3830" w:type="dxa"/>
          </w:tcPr>
          <w:p w:rsidR="00425607" w:rsidRPr="00E10D81" w:rsidRDefault="00425607" w:rsidP="001B6F35">
            <w:pPr>
              <w:pStyle w:val="TableParagraph"/>
              <w:spacing w:before="87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XIX. Lesões envenamentos e algumas outras causas externas.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357</w:t>
            </w:r>
          </w:p>
        </w:tc>
        <w:tc>
          <w:tcPr>
            <w:tcW w:w="850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440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383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487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440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519</w:t>
            </w:r>
          </w:p>
        </w:tc>
      </w:tr>
      <w:tr w:rsidR="00425607" w:rsidRPr="00E10D81" w:rsidTr="00AE0962">
        <w:trPr>
          <w:trHeight w:val="429"/>
        </w:trPr>
        <w:tc>
          <w:tcPr>
            <w:tcW w:w="3830" w:type="dxa"/>
          </w:tcPr>
          <w:p w:rsidR="00425607" w:rsidRPr="00E10D81" w:rsidRDefault="00425607" w:rsidP="001B6F35">
            <w:pPr>
              <w:pStyle w:val="TableParagraph"/>
              <w:spacing w:before="87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XX. Causas externas de morbidade e mortalidade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58</w:t>
            </w:r>
          </w:p>
        </w:tc>
        <w:tc>
          <w:tcPr>
            <w:tcW w:w="850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110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113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125</w:t>
            </w:r>
          </w:p>
        </w:tc>
      </w:tr>
      <w:tr w:rsidR="00425607" w:rsidRPr="00E10D81" w:rsidTr="00AE0962">
        <w:trPr>
          <w:trHeight w:val="429"/>
        </w:trPr>
        <w:tc>
          <w:tcPr>
            <w:tcW w:w="3830" w:type="dxa"/>
          </w:tcPr>
          <w:p w:rsidR="00425607" w:rsidRPr="00E10D81" w:rsidRDefault="00425607" w:rsidP="001B6F35">
            <w:pPr>
              <w:pStyle w:val="TableParagraph"/>
              <w:spacing w:before="88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XXI. Contatos com serviços de saúde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461</w:t>
            </w:r>
          </w:p>
        </w:tc>
        <w:tc>
          <w:tcPr>
            <w:tcW w:w="850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421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342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470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299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425607">
              <w:rPr>
                <w:bCs/>
                <w:sz w:val="20"/>
                <w:szCs w:val="20"/>
              </w:rPr>
              <w:t>736</w:t>
            </w:r>
          </w:p>
        </w:tc>
      </w:tr>
      <w:tr w:rsidR="00425607" w:rsidRPr="00E10D81" w:rsidTr="00AE0962">
        <w:trPr>
          <w:trHeight w:val="429"/>
        </w:trPr>
        <w:tc>
          <w:tcPr>
            <w:tcW w:w="3830" w:type="dxa"/>
          </w:tcPr>
          <w:p w:rsidR="00425607" w:rsidRPr="00E10D81" w:rsidRDefault="00425607" w:rsidP="00425607">
            <w:pPr>
              <w:pStyle w:val="TableParagraph"/>
              <w:spacing w:before="92"/>
              <w:ind w:left="107"/>
              <w:jc w:val="center"/>
              <w:rPr>
                <w:b/>
                <w:i/>
                <w:sz w:val="20"/>
                <w:szCs w:val="20"/>
              </w:rPr>
            </w:pPr>
            <w:r w:rsidRPr="00E10D81">
              <w:rPr>
                <w:b/>
                <w:i/>
                <w:sz w:val="20"/>
                <w:szCs w:val="20"/>
              </w:rPr>
              <w:t>Total &gt;&gt;&gt;&gt;&gt;&gt;&gt;&gt;&gt;&gt;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 w:rsidRPr="00425607">
              <w:rPr>
                <w:b/>
                <w:sz w:val="20"/>
                <w:szCs w:val="20"/>
              </w:rPr>
              <w:t>3.234</w:t>
            </w:r>
          </w:p>
        </w:tc>
        <w:tc>
          <w:tcPr>
            <w:tcW w:w="850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 w:rsidRPr="00425607">
              <w:rPr>
                <w:b/>
                <w:sz w:val="20"/>
                <w:szCs w:val="20"/>
              </w:rPr>
              <w:t>3.349</w:t>
            </w:r>
          </w:p>
        </w:tc>
        <w:tc>
          <w:tcPr>
            <w:tcW w:w="851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 w:rsidRPr="00425607">
              <w:rPr>
                <w:b/>
                <w:sz w:val="20"/>
                <w:szCs w:val="20"/>
              </w:rPr>
              <w:t>3.411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 w:rsidRPr="00425607">
              <w:rPr>
                <w:b/>
                <w:sz w:val="20"/>
                <w:szCs w:val="20"/>
              </w:rPr>
              <w:t>4.038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 w:rsidRPr="00425607">
              <w:rPr>
                <w:b/>
                <w:sz w:val="20"/>
                <w:szCs w:val="20"/>
              </w:rPr>
              <w:t>2.834</w:t>
            </w:r>
          </w:p>
        </w:tc>
        <w:tc>
          <w:tcPr>
            <w:tcW w:w="1032" w:type="dxa"/>
            <w:vAlign w:val="center"/>
          </w:tcPr>
          <w:p w:rsidR="00425607" w:rsidRPr="00425607" w:rsidRDefault="00425607" w:rsidP="00425607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 w:rsidRPr="00425607">
              <w:rPr>
                <w:b/>
                <w:sz w:val="20"/>
                <w:szCs w:val="20"/>
              </w:rPr>
              <w:t>4.266</w:t>
            </w:r>
          </w:p>
        </w:tc>
      </w:tr>
    </w:tbl>
    <w:p w:rsidR="0096528F" w:rsidRPr="00E10D81" w:rsidRDefault="00A961F2" w:rsidP="004929D2">
      <w:pPr>
        <w:pStyle w:val="Corpodetexto"/>
        <w:tabs>
          <w:tab w:val="left" w:pos="6804"/>
        </w:tabs>
        <w:spacing w:before="80"/>
        <w:ind w:left="551"/>
        <w:rPr>
          <w:sz w:val="16"/>
          <w:szCs w:val="16"/>
        </w:rPr>
      </w:pPr>
      <w:r w:rsidRPr="00E10D81">
        <w:rPr>
          <w:w w:val="105"/>
          <w:sz w:val="16"/>
          <w:szCs w:val="16"/>
        </w:rPr>
        <w:t>Fonte:</w:t>
      </w:r>
      <w:r w:rsidRPr="00E10D81">
        <w:rPr>
          <w:spacing w:val="-20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Sistema</w:t>
      </w:r>
      <w:r w:rsidRPr="00E10D81">
        <w:rPr>
          <w:spacing w:val="-17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de</w:t>
      </w:r>
      <w:r w:rsidRPr="00E10D81">
        <w:rPr>
          <w:spacing w:val="-20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Informações</w:t>
      </w:r>
      <w:r w:rsidRPr="00E10D81">
        <w:rPr>
          <w:spacing w:val="-13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Hospitalares</w:t>
      </w:r>
      <w:r w:rsidRPr="00E10D81">
        <w:rPr>
          <w:spacing w:val="-13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do</w:t>
      </w:r>
      <w:r w:rsidRPr="00E10D81">
        <w:rPr>
          <w:spacing w:val="-18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SUS</w:t>
      </w:r>
      <w:r w:rsidRPr="00E10D81">
        <w:rPr>
          <w:spacing w:val="-14"/>
          <w:w w:val="105"/>
          <w:sz w:val="16"/>
          <w:szCs w:val="16"/>
        </w:rPr>
        <w:t xml:space="preserve"> </w:t>
      </w:r>
      <w:r w:rsidR="00FF7786">
        <w:rPr>
          <w:w w:val="105"/>
          <w:sz w:val="16"/>
          <w:szCs w:val="16"/>
        </w:rPr>
        <w:t>(SIH/SUS)</w:t>
      </w:r>
    </w:p>
    <w:p w:rsidR="00B06201" w:rsidRPr="00E10D81" w:rsidRDefault="00B06201">
      <w:pPr>
        <w:rPr>
          <w:sz w:val="20"/>
          <w:szCs w:val="20"/>
        </w:rPr>
      </w:pPr>
      <w:r w:rsidRPr="00E10D81">
        <w:rPr>
          <w:sz w:val="20"/>
          <w:szCs w:val="20"/>
        </w:rPr>
        <w:br w:type="page"/>
      </w:r>
    </w:p>
    <w:p w:rsidR="0096528F" w:rsidRPr="00E10D81" w:rsidRDefault="0096528F">
      <w:pPr>
        <w:pStyle w:val="Corpodetexto"/>
        <w:rPr>
          <w:sz w:val="20"/>
          <w:szCs w:val="20"/>
        </w:rPr>
      </w:pPr>
    </w:p>
    <w:p w:rsidR="0096528F" w:rsidRPr="00E10D81" w:rsidRDefault="0096528F">
      <w:pPr>
        <w:pStyle w:val="Corpodetexto"/>
        <w:spacing w:before="6"/>
        <w:rPr>
          <w:sz w:val="20"/>
          <w:szCs w:val="20"/>
        </w:rPr>
      </w:pPr>
    </w:p>
    <w:p w:rsidR="0096528F" w:rsidRDefault="00A961F2" w:rsidP="00DC7EB8">
      <w:pPr>
        <w:pStyle w:val="Ttulo1"/>
        <w:numPr>
          <w:ilvl w:val="1"/>
          <w:numId w:val="32"/>
        </w:numPr>
        <w:tabs>
          <w:tab w:val="left" w:pos="1227"/>
          <w:tab w:val="left" w:pos="9497"/>
        </w:tabs>
        <w:ind w:left="426" w:hanging="426"/>
        <w:rPr>
          <w:sz w:val="20"/>
          <w:szCs w:val="20"/>
        </w:rPr>
      </w:pPr>
      <w:r w:rsidRPr="00E10D81">
        <w:rPr>
          <w:sz w:val="20"/>
          <w:szCs w:val="20"/>
        </w:rPr>
        <w:t>Mortalidade por grupos de causas</w:t>
      </w:r>
      <w:r w:rsidR="00797938">
        <w:rPr>
          <w:sz w:val="20"/>
          <w:szCs w:val="20"/>
        </w:rPr>
        <w:t>.</w:t>
      </w:r>
      <w:r w:rsidRPr="00E10D81">
        <w:rPr>
          <w:sz w:val="20"/>
          <w:szCs w:val="20"/>
        </w:rPr>
        <w:t xml:space="preserve"> Mortalidade de residentes, segundo capítulo</w:t>
      </w:r>
      <w:r w:rsidRPr="00E10D81">
        <w:rPr>
          <w:spacing w:val="-11"/>
          <w:sz w:val="20"/>
          <w:szCs w:val="20"/>
        </w:rPr>
        <w:t xml:space="preserve"> </w:t>
      </w:r>
      <w:r w:rsidRPr="00E10D81">
        <w:rPr>
          <w:sz w:val="20"/>
          <w:szCs w:val="20"/>
        </w:rPr>
        <w:t>CID-10</w:t>
      </w:r>
    </w:p>
    <w:p w:rsidR="0025571D" w:rsidRPr="00E10D81" w:rsidRDefault="0025571D" w:rsidP="00DC7EB8">
      <w:pPr>
        <w:pStyle w:val="Ttulo1"/>
        <w:numPr>
          <w:ilvl w:val="1"/>
          <w:numId w:val="32"/>
        </w:numPr>
        <w:tabs>
          <w:tab w:val="left" w:pos="1227"/>
          <w:tab w:val="left" w:pos="9497"/>
        </w:tabs>
        <w:ind w:left="426" w:hanging="426"/>
        <w:rPr>
          <w:sz w:val="20"/>
          <w:szCs w:val="20"/>
        </w:rPr>
      </w:pPr>
    </w:p>
    <w:tbl>
      <w:tblPr>
        <w:tblStyle w:val="TableNormal"/>
        <w:tblW w:w="958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01"/>
        <w:gridCol w:w="905"/>
        <w:gridCol w:w="654"/>
        <w:gridCol w:w="709"/>
        <w:gridCol w:w="709"/>
        <w:gridCol w:w="708"/>
        <w:gridCol w:w="709"/>
        <w:gridCol w:w="992"/>
      </w:tblGrid>
      <w:tr w:rsidR="0025571D" w:rsidRPr="00E10D81" w:rsidTr="0025571D">
        <w:trPr>
          <w:trHeight w:val="654"/>
        </w:trPr>
        <w:tc>
          <w:tcPr>
            <w:tcW w:w="4201" w:type="dxa"/>
          </w:tcPr>
          <w:p w:rsidR="0025571D" w:rsidRPr="00E10D81" w:rsidRDefault="0025571D" w:rsidP="00813F56">
            <w:pPr>
              <w:pStyle w:val="TableParagraph"/>
              <w:spacing w:before="102" w:line="270" w:lineRule="atLeast"/>
              <w:ind w:left="144" w:right="325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Capítulo</w:t>
            </w:r>
            <w:r w:rsidRPr="00E10D81">
              <w:rPr>
                <w:b/>
                <w:w w:val="99"/>
                <w:sz w:val="20"/>
                <w:szCs w:val="20"/>
              </w:rPr>
              <w:t xml:space="preserve"> </w:t>
            </w:r>
            <w:r w:rsidRPr="00E10D81">
              <w:rPr>
                <w:b/>
                <w:sz w:val="20"/>
                <w:szCs w:val="20"/>
              </w:rPr>
              <w:t>CID-10</w:t>
            </w:r>
          </w:p>
        </w:tc>
        <w:tc>
          <w:tcPr>
            <w:tcW w:w="905" w:type="dxa"/>
          </w:tcPr>
          <w:p w:rsidR="0025571D" w:rsidRPr="00E10D81" w:rsidRDefault="0025571D" w:rsidP="00FD2447">
            <w:pPr>
              <w:pStyle w:val="TableParagraph"/>
              <w:spacing w:before="102"/>
              <w:ind w:left="141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654" w:type="dxa"/>
          </w:tcPr>
          <w:p w:rsidR="0025571D" w:rsidRPr="00E10D81" w:rsidRDefault="0025571D" w:rsidP="00FD2447">
            <w:pPr>
              <w:pStyle w:val="TableParagraph"/>
              <w:spacing w:before="102"/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2017</w:t>
            </w:r>
          </w:p>
        </w:tc>
        <w:tc>
          <w:tcPr>
            <w:tcW w:w="709" w:type="dxa"/>
          </w:tcPr>
          <w:p w:rsidR="0025571D" w:rsidRPr="00E10D81" w:rsidRDefault="0025571D" w:rsidP="00FD2447">
            <w:pPr>
              <w:pStyle w:val="TableParagraph"/>
              <w:spacing w:before="102"/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709" w:type="dxa"/>
          </w:tcPr>
          <w:p w:rsidR="0025571D" w:rsidRPr="00E10D81" w:rsidRDefault="0025571D" w:rsidP="00FD2447">
            <w:pPr>
              <w:pStyle w:val="TableParagraph"/>
              <w:spacing w:before="102"/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708" w:type="dxa"/>
          </w:tcPr>
          <w:p w:rsidR="0025571D" w:rsidRPr="00E10D81" w:rsidRDefault="00CC5C27" w:rsidP="00FD2447">
            <w:pPr>
              <w:pStyle w:val="TableParagraph"/>
              <w:spacing w:before="102"/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709" w:type="dxa"/>
          </w:tcPr>
          <w:p w:rsidR="0025571D" w:rsidRPr="00E10D81" w:rsidRDefault="0025571D" w:rsidP="00FD2447">
            <w:pPr>
              <w:pStyle w:val="TableParagraph"/>
              <w:spacing w:before="102"/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992" w:type="dxa"/>
          </w:tcPr>
          <w:p w:rsidR="0025571D" w:rsidRPr="00E10D81" w:rsidRDefault="0025571D" w:rsidP="00FD2447">
            <w:pPr>
              <w:pStyle w:val="TableParagraph"/>
              <w:spacing w:before="102"/>
              <w:ind w:left="142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TOTAL</w:t>
            </w:r>
          </w:p>
        </w:tc>
      </w:tr>
      <w:tr w:rsidR="0025571D" w:rsidRPr="00E10D81" w:rsidTr="0025571D">
        <w:trPr>
          <w:trHeight w:val="426"/>
        </w:trPr>
        <w:tc>
          <w:tcPr>
            <w:tcW w:w="4201" w:type="dxa"/>
          </w:tcPr>
          <w:p w:rsidR="0025571D" w:rsidRPr="00E10D81" w:rsidRDefault="0025571D" w:rsidP="0025571D">
            <w:pPr>
              <w:pStyle w:val="TableParagraph"/>
              <w:spacing w:before="97"/>
              <w:ind w:left="107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I. Algumas doenças infecciosas e parasitárias</w:t>
            </w:r>
          </w:p>
        </w:tc>
        <w:tc>
          <w:tcPr>
            <w:tcW w:w="905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654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708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27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23</w:t>
            </w:r>
          </w:p>
        </w:tc>
        <w:tc>
          <w:tcPr>
            <w:tcW w:w="992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103</w:t>
            </w:r>
          </w:p>
        </w:tc>
      </w:tr>
      <w:tr w:rsidR="0025571D" w:rsidRPr="00E10D81" w:rsidTr="0025571D">
        <w:trPr>
          <w:trHeight w:val="429"/>
        </w:trPr>
        <w:tc>
          <w:tcPr>
            <w:tcW w:w="4201" w:type="dxa"/>
          </w:tcPr>
          <w:p w:rsidR="0025571D" w:rsidRPr="00E10D81" w:rsidRDefault="0025571D" w:rsidP="0025571D">
            <w:pPr>
              <w:pStyle w:val="TableParagraph"/>
              <w:spacing w:before="99"/>
              <w:ind w:left="107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II. Neoplasias (tumores)</w:t>
            </w:r>
          </w:p>
        </w:tc>
        <w:tc>
          <w:tcPr>
            <w:tcW w:w="905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654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708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992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45</w:t>
            </w:r>
          </w:p>
        </w:tc>
      </w:tr>
      <w:tr w:rsidR="0025571D" w:rsidRPr="00E10D81" w:rsidTr="0025571D">
        <w:trPr>
          <w:trHeight w:val="428"/>
        </w:trPr>
        <w:tc>
          <w:tcPr>
            <w:tcW w:w="4201" w:type="dxa"/>
          </w:tcPr>
          <w:p w:rsidR="0025571D" w:rsidRPr="00E10D81" w:rsidRDefault="0025571D" w:rsidP="0025571D">
            <w:pPr>
              <w:pStyle w:val="TableParagraph"/>
              <w:spacing w:before="99"/>
              <w:ind w:left="107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III. Doenças sangue órgãos hemat e transt imunitár</w:t>
            </w:r>
          </w:p>
        </w:tc>
        <w:tc>
          <w:tcPr>
            <w:tcW w:w="905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54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2</w:t>
            </w:r>
          </w:p>
        </w:tc>
      </w:tr>
      <w:tr w:rsidR="0025571D" w:rsidRPr="00E10D81" w:rsidTr="0025571D">
        <w:trPr>
          <w:trHeight w:val="428"/>
        </w:trPr>
        <w:tc>
          <w:tcPr>
            <w:tcW w:w="4201" w:type="dxa"/>
          </w:tcPr>
          <w:p w:rsidR="0025571D" w:rsidRPr="00E10D81" w:rsidRDefault="0025571D" w:rsidP="0025571D">
            <w:pPr>
              <w:pStyle w:val="TableParagraph"/>
              <w:spacing w:before="99"/>
              <w:ind w:left="107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IV. Doenças endócrinas nutricionais e metabólicas</w:t>
            </w:r>
          </w:p>
        </w:tc>
        <w:tc>
          <w:tcPr>
            <w:tcW w:w="905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54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11</w:t>
            </w:r>
          </w:p>
        </w:tc>
      </w:tr>
      <w:tr w:rsidR="0025571D" w:rsidRPr="00E10D81" w:rsidTr="0025571D">
        <w:trPr>
          <w:trHeight w:val="429"/>
        </w:trPr>
        <w:tc>
          <w:tcPr>
            <w:tcW w:w="4201" w:type="dxa"/>
          </w:tcPr>
          <w:p w:rsidR="0025571D" w:rsidRPr="00E10D81" w:rsidRDefault="0025571D" w:rsidP="0025571D">
            <w:pPr>
              <w:pStyle w:val="TableParagraph"/>
              <w:spacing w:before="99"/>
              <w:ind w:left="107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V. Transtornos mentais e comportamentais</w:t>
            </w:r>
          </w:p>
        </w:tc>
        <w:tc>
          <w:tcPr>
            <w:tcW w:w="905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54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</w:tr>
      <w:tr w:rsidR="0025571D" w:rsidRPr="00E10D81" w:rsidTr="0025571D">
        <w:trPr>
          <w:trHeight w:val="428"/>
        </w:trPr>
        <w:tc>
          <w:tcPr>
            <w:tcW w:w="4201" w:type="dxa"/>
          </w:tcPr>
          <w:p w:rsidR="0025571D" w:rsidRPr="00E10D81" w:rsidRDefault="0025571D" w:rsidP="0025571D">
            <w:pPr>
              <w:pStyle w:val="TableParagraph"/>
              <w:spacing w:before="99"/>
              <w:ind w:left="107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VI. Doenças do sistema nervoso</w:t>
            </w:r>
          </w:p>
        </w:tc>
        <w:tc>
          <w:tcPr>
            <w:tcW w:w="905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54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</w:tr>
      <w:tr w:rsidR="0025571D" w:rsidRPr="00E10D81" w:rsidTr="0025571D">
        <w:trPr>
          <w:trHeight w:val="431"/>
        </w:trPr>
        <w:tc>
          <w:tcPr>
            <w:tcW w:w="4201" w:type="dxa"/>
          </w:tcPr>
          <w:p w:rsidR="0025571D" w:rsidRPr="00E10D81" w:rsidRDefault="0025571D" w:rsidP="0025571D">
            <w:pPr>
              <w:pStyle w:val="TableParagraph"/>
              <w:spacing w:before="99"/>
              <w:ind w:left="107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VII. Doenças dos olhos e anexos</w:t>
            </w:r>
          </w:p>
        </w:tc>
        <w:tc>
          <w:tcPr>
            <w:tcW w:w="905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654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708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992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64</w:t>
            </w:r>
          </w:p>
        </w:tc>
      </w:tr>
      <w:tr w:rsidR="0025571D" w:rsidRPr="00E10D81" w:rsidTr="0025571D">
        <w:trPr>
          <w:trHeight w:val="431"/>
        </w:trPr>
        <w:tc>
          <w:tcPr>
            <w:tcW w:w="4201" w:type="dxa"/>
          </w:tcPr>
          <w:p w:rsidR="0025571D" w:rsidRPr="00E10D81" w:rsidRDefault="0025571D" w:rsidP="0025571D">
            <w:pPr>
              <w:pStyle w:val="TableParagraph"/>
              <w:spacing w:before="99"/>
              <w:ind w:left="107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VII</w:t>
            </w:r>
            <w:r>
              <w:rPr>
                <w:sz w:val="20"/>
                <w:szCs w:val="20"/>
              </w:rPr>
              <w:t>I</w:t>
            </w:r>
            <w:r w:rsidRPr="00E10D81">
              <w:rPr>
                <w:sz w:val="20"/>
                <w:szCs w:val="20"/>
              </w:rPr>
              <w:t>. Doenças do</w:t>
            </w:r>
            <w:r>
              <w:rPr>
                <w:sz w:val="20"/>
                <w:szCs w:val="20"/>
              </w:rPr>
              <w:t xml:space="preserve"> ouvido apófise mastóide</w:t>
            </w:r>
          </w:p>
        </w:tc>
        <w:tc>
          <w:tcPr>
            <w:tcW w:w="905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654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708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57</w:t>
            </w:r>
          </w:p>
        </w:tc>
      </w:tr>
      <w:tr w:rsidR="0025571D" w:rsidRPr="00E10D81" w:rsidTr="0025571D">
        <w:trPr>
          <w:trHeight w:val="431"/>
        </w:trPr>
        <w:tc>
          <w:tcPr>
            <w:tcW w:w="4201" w:type="dxa"/>
          </w:tcPr>
          <w:p w:rsidR="0025571D" w:rsidRPr="00E10D81" w:rsidRDefault="0025571D" w:rsidP="0025571D">
            <w:pPr>
              <w:pStyle w:val="TableParagraph"/>
              <w:spacing w:before="99"/>
              <w:ind w:left="107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IX. Doenças do aparelho circulatório</w:t>
            </w:r>
          </w:p>
        </w:tc>
        <w:tc>
          <w:tcPr>
            <w:tcW w:w="905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654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708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992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35</w:t>
            </w:r>
          </w:p>
        </w:tc>
      </w:tr>
      <w:tr w:rsidR="0025571D" w:rsidRPr="00E10D81" w:rsidTr="0025571D">
        <w:trPr>
          <w:trHeight w:val="431"/>
        </w:trPr>
        <w:tc>
          <w:tcPr>
            <w:tcW w:w="4201" w:type="dxa"/>
          </w:tcPr>
          <w:p w:rsidR="0025571D" w:rsidRPr="00E10D81" w:rsidRDefault="0025571D" w:rsidP="0025571D">
            <w:pPr>
              <w:pStyle w:val="TableParagraph"/>
              <w:spacing w:before="86"/>
              <w:ind w:left="107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X. Doenças do aparelho respiratório</w:t>
            </w:r>
          </w:p>
        </w:tc>
        <w:tc>
          <w:tcPr>
            <w:tcW w:w="905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54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6</w:t>
            </w:r>
          </w:p>
        </w:tc>
      </w:tr>
      <w:tr w:rsidR="0025571D" w:rsidRPr="00E10D81" w:rsidTr="0025571D">
        <w:trPr>
          <w:trHeight w:val="431"/>
        </w:trPr>
        <w:tc>
          <w:tcPr>
            <w:tcW w:w="4201" w:type="dxa"/>
          </w:tcPr>
          <w:p w:rsidR="0025571D" w:rsidRPr="00E10D81" w:rsidRDefault="0025571D" w:rsidP="0025571D">
            <w:pPr>
              <w:pStyle w:val="TableParagraph"/>
              <w:spacing w:before="86"/>
              <w:ind w:left="107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XI. Doenças do aparelho digestivo</w:t>
            </w:r>
          </w:p>
        </w:tc>
        <w:tc>
          <w:tcPr>
            <w:tcW w:w="905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54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2</w:t>
            </w:r>
          </w:p>
        </w:tc>
      </w:tr>
      <w:tr w:rsidR="0025571D" w:rsidRPr="00E10D81" w:rsidTr="0025571D">
        <w:trPr>
          <w:trHeight w:val="431"/>
        </w:trPr>
        <w:tc>
          <w:tcPr>
            <w:tcW w:w="4201" w:type="dxa"/>
          </w:tcPr>
          <w:p w:rsidR="0025571D" w:rsidRPr="00E10D81" w:rsidRDefault="0025571D" w:rsidP="0025571D">
            <w:pPr>
              <w:pStyle w:val="TableParagraph"/>
              <w:spacing w:before="86"/>
              <w:ind w:left="107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XII. Doenças da pele e do tecido subcutâneo</w:t>
            </w:r>
          </w:p>
        </w:tc>
        <w:tc>
          <w:tcPr>
            <w:tcW w:w="905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54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992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16</w:t>
            </w:r>
          </w:p>
        </w:tc>
      </w:tr>
      <w:tr w:rsidR="0025571D" w:rsidRPr="00E10D81" w:rsidTr="0025571D">
        <w:trPr>
          <w:trHeight w:val="431"/>
        </w:trPr>
        <w:tc>
          <w:tcPr>
            <w:tcW w:w="4201" w:type="dxa"/>
          </w:tcPr>
          <w:p w:rsidR="0025571D" w:rsidRPr="00E10D81" w:rsidRDefault="0025571D" w:rsidP="0025571D">
            <w:pPr>
              <w:pStyle w:val="TableParagraph"/>
              <w:spacing w:before="86"/>
              <w:ind w:left="107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XIII.Doenças sist osteomuscular e tec conjuntivo</w:t>
            </w:r>
          </w:p>
        </w:tc>
        <w:tc>
          <w:tcPr>
            <w:tcW w:w="905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54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3</w:t>
            </w:r>
          </w:p>
        </w:tc>
      </w:tr>
      <w:tr w:rsidR="0025571D" w:rsidRPr="00E10D81" w:rsidTr="0025571D">
        <w:trPr>
          <w:trHeight w:val="431"/>
        </w:trPr>
        <w:tc>
          <w:tcPr>
            <w:tcW w:w="4201" w:type="dxa"/>
          </w:tcPr>
          <w:p w:rsidR="0025571D" w:rsidRPr="00E10D81" w:rsidRDefault="0025571D" w:rsidP="0025571D">
            <w:pPr>
              <w:pStyle w:val="TableParagraph"/>
              <w:spacing w:before="86"/>
              <w:ind w:left="107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XIV. Doenças do aparelho geniturinário</w:t>
            </w:r>
          </w:p>
        </w:tc>
        <w:tc>
          <w:tcPr>
            <w:tcW w:w="905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54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20</w:t>
            </w:r>
          </w:p>
        </w:tc>
      </w:tr>
      <w:tr w:rsidR="0025571D" w:rsidRPr="00E10D81" w:rsidTr="0025571D">
        <w:trPr>
          <w:trHeight w:val="431"/>
        </w:trPr>
        <w:tc>
          <w:tcPr>
            <w:tcW w:w="4201" w:type="dxa"/>
          </w:tcPr>
          <w:p w:rsidR="0025571D" w:rsidRPr="00E10D81" w:rsidRDefault="0025571D" w:rsidP="0025571D">
            <w:pPr>
              <w:pStyle w:val="TableParagraph"/>
              <w:spacing w:before="86"/>
              <w:ind w:left="107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XV. Gravidez parto e puerpério</w:t>
            </w:r>
          </w:p>
        </w:tc>
        <w:tc>
          <w:tcPr>
            <w:tcW w:w="905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54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2</w:t>
            </w:r>
          </w:p>
        </w:tc>
      </w:tr>
      <w:tr w:rsidR="0025571D" w:rsidRPr="00E10D81" w:rsidTr="0025571D">
        <w:trPr>
          <w:trHeight w:val="431"/>
        </w:trPr>
        <w:tc>
          <w:tcPr>
            <w:tcW w:w="4201" w:type="dxa"/>
          </w:tcPr>
          <w:p w:rsidR="0025571D" w:rsidRPr="00E10D81" w:rsidRDefault="0025571D" w:rsidP="0025571D">
            <w:pPr>
              <w:pStyle w:val="TableParagraph"/>
              <w:spacing w:before="86"/>
              <w:ind w:left="107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XVI. Algumas afec originadas no período perinatal</w:t>
            </w:r>
          </w:p>
        </w:tc>
        <w:tc>
          <w:tcPr>
            <w:tcW w:w="905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54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9</w:t>
            </w:r>
          </w:p>
        </w:tc>
      </w:tr>
      <w:tr w:rsidR="0025571D" w:rsidRPr="00E10D81" w:rsidTr="0025571D">
        <w:trPr>
          <w:trHeight w:val="431"/>
        </w:trPr>
        <w:tc>
          <w:tcPr>
            <w:tcW w:w="4201" w:type="dxa"/>
          </w:tcPr>
          <w:p w:rsidR="0025571D" w:rsidRPr="00E10D81" w:rsidRDefault="0025571D" w:rsidP="0025571D">
            <w:pPr>
              <w:pStyle w:val="TableParagraph"/>
              <w:spacing w:before="86"/>
              <w:ind w:left="107" w:right="145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XVII. Malformações congênitas, deformides e anomalias cromossômicas.</w:t>
            </w:r>
          </w:p>
        </w:tc>
        <w:tc>
          <w:tcPr>
            <w:tcW w:w="905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654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34</w:t>
            </w:r>
          </w:p>
        </w:tc>
      </w:tr>
      <w:tr w:rsidR="0025571D" w:rsidRPr="00E10D81" w:rsidTr="0025571D">
        <w:trPr>
          <w:trHeight w:val="431"/>
        </w:trPr>
        <w:tc>
          <w:tcPr>
            <w:tcW w:w="4201" w:type="dxa"/>
          </w:tcPr>
          <w:p w:rsidR="0025571D" w:rsidRPr="00E10D81" w:rsidRDefault="0025571D" w:rsidP="0025571D">
            <w:pPr>
              <w:pStyle w:val="TableParagraph"/>
              <w:spacing w:before="86"/>
              <w:ind w:left="107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XVIII.Sint sinais e achad anorm ex clín e laborat</w:t>
            </w:r>
          </w:p>
        </w:tc>
        <w:tc>
          <w:tcPr>
            <w:tcW w:w="905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654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708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27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23</w:t>
            </w:r>
          </w:p>
        </w:tc>
        <w:tc>
          <w:tcPr>
            <w:tcW w:w="992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103</w:t>
            </w:r>
          </w:p>
        </w:tc>
      </w:tr>
      <w:tr w:rsidR="0025571D" w:rsidRPr="00E10D81" w:rsidTr="0025571D">
        <w:trPr>
          <w:trHeight w:val="431"/>
        </w:trPr>
        <w:tc>
          <w:tcPr>
            <w:tcW w:w="4201" w:type="dxa"/>
          </w:tcPr>
          <w:p w:rsidR="0025571D" w:rsidRPr="00E10D81" w:rsidRDefault="0025571D" w:rsidP="0025571D">
            <w:pPr>
              <w:pStyle w:val="TableParagraph"/>
              <w:spacing w:before="86"/>
              <w:ind w:left="107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XX. Causas externas de morbidade e mortalidade</w:t>
            </w:r>
          </w:p>
        </w:tc>
        <w:tc>
          <w:tcPr>
            <w:tcW w:w="905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654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708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992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Cs/>
                <w:sz w:val="20"/>
                <w:szCs w:val="20"/>
              </w:rPr>
            </w:pPr>
            <w:r w:rsidRPr="0025571D">
              <w:rPr>
                <w:bCs/>
                <w:sz w:val="20"/>
                <w:szCs w:val="20"/>
              </w:rPr>
              <w:t>45</w:t>
            </w:r>
          </w:p>
        </w:tc>
      </w:tr>
      <w:tr w:rsidR="0025571D" w:rsidRPr="00E10D81" w:rsidTr="0025571D">
        <w:trPr>
          <w:trHeight w:val="431"/>
        </w:trPr>
        <w:tc>
          <w:tcPr>
            <w:tcW w:w="4201" w:type="dxa"/>
          </w:tcPr>
          <w:p w:rsidR="0025571D" w:rsidRPr="00E10D81" w:rsidRDefault="0025571D" w:rsidP="0025571D">
            <w:pPr>
              <w:pStyle w:val="TableParagraph"/>
              <w:spacing w:before="91"/>
              <w:ind w:left="107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Total &gt;&gt;&gt;&gt;&gt;&gt;&gt;&gt;&gt;</w:t>
            </w:r>
          </w:p>
        </w:tc>
        <w:tc>
          <w:tcPr>
            <w:tcW w:w="905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 w:rsidRPr="0025571D">
              <w:rPr>
                <w:b/>
                <w:sz w:val="20"/>
                <w:szCs w:val="20"/>
              </w:rPr>
              <w:t>49</w:t>
            </w:r>
          </w:p>
        </w:tc>
        <w:tc>
          <w:tcPr>
            <w:tcW w:w="654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 w:rsidRPr="0025571D">
              <w:rPr>
                <w:b/>
                <w:sz w:val="20"/>
                <w:szCs w:val="20"/>
              </w:rPr>
              <w:t>59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 w:rsidRPr="0025571D"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 w:rsidRPr="0025571D">
              <w:rPr>
                <w:b/>
                <w:sz w:val="20"/>
                <w:szCs w:val="20"/>
              </w:rPr>
              <w:t>76</w:t>
            </w:r>
          </w:p>
        </w:tc>
        <w:tc>
          <w:tcPr>
            <w:tcW w:w="708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 w:rsidRPr="0025571D">
              <w:rPr>
                <w:b/>
                <w:sz w:val="20"/>
                <w:szCs w:val="20"/>
              </w:rPr>
              <w:t>73</w:t>
            </w:r>
          </w:p>
        </w:tc>
        <w:tc>
          <w:tcPr>
            <w:tcW w:w="709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 w:rsidRPr="0025571D"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992" w:type="dxa"/>
            <w:vAlign w:val="center"/>
          </w:tcPr>
          <w:p w:rsidR="0025571D" w:rsidRPr="0025571D" w:rsidRDefault="0025571D" w:rsidP="0025571D">
            <w:pPr>
              <w:pStyle w:val="TableParagraph"/>
              <w:spacing w:before="102"/>
              <w:ind w:left="108" w:right="112" w:hanging="60"/>
              <w:jc w:val="center"/>
              <w:rPr>
                <w:b/>
                <w:sz w:val="20"/>
                <w:szCs w:val="20"/>
              </w:rPr>
            </w:pPr>
            <w:r w:rsidRPr="0025571D">
              <w:rPr>
                <w:b/>
                <w:sz w:val="20"/>
                <w:szCs w:val="20"/>
              </w:rPr>
              <w:t>411</w:t>
            </w:r>
          </w:p>
        </w:tc>
      </w:tr>
    </w:tbl>
    <w:p w:rsidR="0096528F" w:rsidRDefault="00A961F2" w:rsidP="00FF7786">
      <w:pPr>
        <w:pStyle w:val="Corpodetexto"/>
        <w:tabs>
          <w:tab w:val="left" w:pos="6804"/>
        </w:tabs>
        <w:spacing w:before="76"/>
        <w:rPr>
          <w:w w:val="105"/>
          <w:sz w:val="16"/>
          <w:szCs w:val="16"/>
        </w:rPr>
      </w:pPr>
      <w:r w:rsidRPr="00E10D81">
        <w:rPr>
          <w:w w:val="105"/>
          <w:sz w:val="16"/>
          <w:szCs w:val="16"/>
        </w:rPr>
        <w:t xml:space="preserve">Fonte: Sistema de Informações sobre Mortalidade (MS/SVS/CGIAE/SIM-TABNET) </w:t>
      </w:r>
      <w:r w:rsidR="0050584A" w:rsidRPr="00E10D81">
        <w:rPr>
          <w:w w:val="105"/>
          <w:sz w:val="16"/>
          <w:szCs w:val="16"/>
        </w:rPr>
        <w:tab/>
      </w:r>
    </w:p>
    <w:p w:rsidR="00FF7786" w:rsidRPr="00E10D81" w:rsidRDefault="00FF7786" w:rsidP="00FF7786">
      <w:pPr>
        <w:pStyle w:val="Corpodetexto"/>
        <w:tabs>
          <w:tab w:val="left" w:pos="6804"/>
        </w:tabs>
        <w:spacing w:before="76"/>
        <w:rPr>
          <w:sz w:val="20"/>
          <w:szCs w:val="20"/>
        </w:rPr>
      </w:pPr>
    </w:p>
    <w:p w:rsidR="0096528F" w:rsidRPr="00E10D81" w:rsidRDefault="0096528F">
      <w:pPr>
        <w:pStyle w:val="Corpodetexto"/>
        <w:spacing w:before="3"/>
        <w:rPr>
          <w:sz w:val="20"/>
          <w:szCs w:val="20"/>
        </w:rPr>
      </w:pPr>
    </w:p>
    <w:p w:rsidR="0096528F" w:rsidRPr="00E10D81" w:rsidRDefault="00282E5E" w:rsidP="0050584A">
      <w:pPr>
        <w:pStyle w:val="Ttulo1"/>
        <w:ind w:left="0"/>
        <w:rPr>
          <w:sz w:val="20"/>
          <w:szCs w:val="20"/>
        </w:rPr>
      </w:pPr>
      <w:r w:rsidRPr="00E10D81">
        <w:rPr>
          <w:w w:val="105"/>
          <w:sz w:val="20"/>
          <w:szCs w:val="20"/>
        </w:rPr>
        <w:t>ANÁLISES E CONSIDERAÇÕES SOBRE DADOS DEMOGRÁFICOS E DE MORBIMORTALIDADE</w:t>
      </w:r>
    </w:p>
    <w:p w:rsidR="0096528F" w:rsidRPr="00E10D81" w:rsidRDefault="0096528F">
      <w:pPr>
        <w:rPr>
          <w:sz w:val="20"/>
          <w:szCs w:val="20"/>
        </w:rPr>
      </w:pPr>
    </w:p>
    <w:p w:rsidR="00282E5E" w:rsidRPr="00E10D81" w:rsidRDefault="00282E5E" w:rsidP="00282E5E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 w:rsidRPr="00E10D81">
        <w:rPr>
          <w:b/>
          <w:sz w:val="20"/>
          <w:szCs w:val="20"/>
        </w:rPr>
        <w:t>DEMOGRAFIA</w:t>
      </w:r>
    </w:p>
    <w:p w:rsidR="00282E5E" w:rsidRPr="00E10D81" w:rsidRDefault="00282E5E" w:rsidP="00282E5E">
      <w:pPr>
        <w:pStyle w:val="NormalWeb"/>
        <w:spacing w:before="0" w:beforeAutospacing="0" w:after="0" w:afterAutospacing="0"/>
        <w:ind w:firstLine="1134"/>
        <w:jc w:val="both"/>
        <w:rPr>
          <w:sz w:val="20"/>
          <w:szCs w:val="20"/>
        </w:rPr>
      </w:pPr>
    </w:p>
    <w:p w:rsidR="00282E5E" w:rsidRPr="00E10D81" w:rsidRDefault="00282E5E" w:rsidP="00324FB9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</w:rPr>
        <w:t>Segundo estimativa elaborada pelo Ministério da Saúde para o ano de 20</w:t>
      </w:r>
      <w:r w:rsidR="00A56DA8">
        <w:rPr>
          <w:sz w:val="20"/>
          <w:szCs w:val="20"/>
        </w:rPr>
        <w:t>2</w:t>
      </w:r>
      <w:r w:rsidR="00CC5C27">
        <w:rPr>
          <w:sz w:val="20"/>
          <w:szCs w:val="20"/>
        </w:rPr>
        <w:t>1</w:t>
      </w:r>
      <w:r w:rsidRPr="00E10D81">
        <w:rPr>
          <w:sz w:val="20"/>
          <w:szCs w:val="20"/>
        </w:rPr>
        <w:t xml:space="preserve">, o município de </w:t>
      </w:r>
      <w:r w:rsidR="00073191">
        <w:rPr>
          <w:sz w:val="20"/>
          <w:szCs w:val="20"/>
        </w:rPr>
        <w:t>AMARANTE DO MARANHAO</w:t>
      </w:r>
      <w:r w:rsidRPr="00E10D81">
        <w:rPr>
          <w:sz w:val="20"/>
          <w:szCs w:val="20"/>
        </w:rPr>
        <w:t xml:space="preserve"> apresenta um total </w:t>
      </w:r>
      <w:r w:rsidR="002751E9" w:rsidRPr="00E10D81">
        <w:rPr>
          <w:sz w:val="20"/>
          <w:szCs w:val="20"/>
        </w:rPr>
        <w:t>de 41.729</w:t>
      </w:r>
      <w:r w:rsidRPr="00E10D81">
        <w:rPr>
          <w:sz w:val="20"/>
          <w:szCs w:val="20"/>
        </w:rPr>
        <w:t xml:space="preserve"> habitantes. De acordo com a razão sexo e faixa etária, a população feminina é </w:t>
      </w:r>
      <w:r w:rsidR="0074348D">
        <w:rPr>
          <w:sz w:val="20"/>
          <w:szCs w:val="20"/>
        </w:rPr>
        <w:t>20.</w:t>
      </w:r>
      <w:r w:rsidR="00CC5C27">
        <w:rPr>
          <w:sz w:val="20"/>
          <w:szCs w:val="20"/>
        </w:rPr>
        <w:t>217</w:t>
      </w:r>
      <w:r w:rsidR="005E082A" w:rsidRPr="00E10D81">
        <w:rPr>
          <w:sz w:val="20"/>
          <w:szCs w:val="20"/>
        </w:rPr>
        <w:t xml:space="preserve"> a qual representa </w:t>
      </w:r>
      <w:r w:rsidR="00A56DA8">
        <w:rPr>
          <w:sz w:val="20"/>
          <w:szCs w:val="20"/>
        </w:rPr>
        <w:t>4</w:t>
      </w:r>
      <w:r w:rsidR="00CC5C27">
        <w:rPr>
          <w:sz w:val="20"/>
          <w:szCs w:val="20"/>
        </w:rPr>
        <w:t>8,44</w:t>
      </w:r>
      <w:r w:rsidRPr="00E10D81">
        <w:rPr>
          <w:sz w:val="20"/>
          <w:szCs w:val="20"/>
        </w:rPr>
        <w:t xml:space="preserve">%, o município </w:t>
      </w:r>
      <w:r w:rsidR="00F87429">
        <w:rPr>
          <w:sz w:val="20"/>
          <w:szCs w:val="20"/>
        </w:rPr>
        <w:t xml:space="preserve">não </w:t>
      </w:r>
      <w:r w:rsidRPr="00E10D81">
        <w:rPr>
          <w:sz w:val="20"/>
          <w:szCs w:val="20"/>
        </w:rPr>
        <w:t>segue o padrão da maioria dos municípios maranhenses e brasileiro onde existe a predominância do sexo feminino. Em relação à faixa etária, a maior concentração populacional deu-se entre os 20 a 29 anos de idade</w:t>
      </w:r>
      <w:r w:rsidR="0074348D">
        <w:rPr>
          <w:sz w:val="20"/>
          <w:szCs w:val="20"/>
        </w:rPr>
        <w:t xml:space="preserve"> com </w:t>
      </w:r>
      <w:proofErr w:type="gramStart"/>
      <w:r w:rsidR="0074348D">
        <w:rPr>
          <w:sz w:val="20"/>
          <w:szCs w:val="20"/>
        </w:rPr>
        <w:t>7.</w:t>
      </w:r>
      <w:r w:rsidR="00CC5C27">
        <w:rPr>
          <w:sz w:val="20"/>
          <w:szCs w:val="20"/>
        </w:rPr>
        <w:t>077</w:t>
      </w:r>
      <w:r w:rsidR="0074348D">
        <w:rPr>
          <w:sz w:val="20"/>
          <w:szCs w:val="20"/>
        </w:rPr>
        <w:t xml:space="preserve"> </w:t>
      </w:r>
      <w:r w:rsidR="005E082A" w:rsidRPr="00E10D81">
        <w:rPr>
          <w:sz w:val="20"/>
          <w:szCs w:val="20"/>
        </w:rPr>
        <w:t xml:space="preserve"> hab.</w:t>
      </w:r>
      <w:proofErr w:type="gramEnd"/>
      <w:r w:rsidRPr="00E10D81">
        <w:rPr>
          <w:sz w:val="20"/>
          <w:szCs w:val="20"/>
        </w:rPr>
        <w:t xml:space="preserve">, observou-se também uma menor concentração populacional a partir dos 80 anos, totalizando apenas </w:t>
      </w:r>
      <w:r w:rsidR="0074348D">
        <w:rPr>
          <w:sz w:val="20"/>
          <w:szCs w:val="20"/>
        </w:rPr>
        <w:t>6</w:t>
      </w:r>
      <w:r w:rsidR="00CC5C27">
        <w:rPr>
          <w:sz w:val="20"/>
          <w:szCs w:val="20"/>
        </w:rPr>
        <w:t>02</w:t>
      </w:r>
      <w:r w:rsidRPr="00E10D81">
        <w:rPr>
          <w:sz w:val="20"/>
          <w:szCs w:val="20"/>
        </w:rPr>
        <w:t xml:space="preserve"> habitantes. </w:t>
      </w:r>
    </w:p>
    <w:p w:rsidR="00282E5E" w:rsidRPr="00E10D81" w:rsidRDefault="00282E5E" w:rsidP="00D7427C">
      <w:pPr>
        <w:pStyle w:val="NormalWeb"/>
        <w:spacing w:before="0" w:beforeAutospacing="0" w:after="0" w:afterAutospacing="0"/>
        <w:ind w:firstLine="1134"/>
        <w:jc w:val="both"/>
        <w:rPr>
          <w:sz w:val="20"/>
          <w:szCs w:val="20"/>
        </w:rPr>
      </w:pPr>
    </w:p>
    <w:p w:rsidR="00282E5E" w:rsidRPr="00E10D81" w:rsidRDefault="00282E5E" w:rsidP="00282E5E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 w:rsidRPr="00E10D81">
        <w:rPr>
          <w:b/>
          <w:sz w:val="20"/>
          <w:szCs w:val="20"/>
        </w:rPr>
        <w:t>MORBIDADE</w:t>
      </w:r>
    </w:p>
    <w:p w:rsidR="00282E5E" w:rsidRPr="00E10D81" w:rsidRDefault="00282E5E" w:rsidP="00D7427C">
      <w:pPr>
        <w:pStyle w:val="NormalWeb"/>
        <w:spacing w:before="0" w:beforeAutospacing="0" w:after="0" w:afterAutospacing="0"/>
        <w:ind w:firstLine="1134"/>
        <w:jc w:val="both"/>
        <w:rPr>
          <w:sz w:val="20"/>
          <w:szCs w:val="20"/>
        </w:rPr>
      </w:pPr>
    </w:p>
    <w:p w:rsidR="00D7427C" w:rsidRPr="00E10D81" w:rsidRDefault="00D7427C" w:rsidP="00324FB9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</w:rPr>
        <w:t>Diante dos dados apresentados acima, em relação</w:t>
      </w:r>
      <w:r w:rsidR="007A645E">
        <w:rPr>
          <w:sz w:val="20"/>
          <w:szCs w:val="20"/>
        </w:rPr>
        <w:t xml:space="preserve"> ao tipo de Morbidade Hospitalar</w:t>
      </w:r>
      <w:r w:rsidR="006454AA" w:rsidRPr="00E10D81">
        <w:rPr>
          <w:sz w:val="20"/>
          <w:szCs w:val="20"/>
        </w:rPr>
        <w:t xml:space="preserve"> não procedente de fatores externos </w:t>
      </w:r>
      <w:r w:rsidRPr="00E10D81">
        <w:rPr>
          <w:sz w:val="20"/>
          <w:szCs w:val="20"/>
        </w:rPr>
        <w:t xml:space="preserve">por grupos de causas no município de </w:t>
      </w:r>
      <w:r w:rsidR="00073191">
        <w:rPr>
          <w:sz w:val="20"/>
          <w:szCs w:val="20"/>
        </w:rPr>
        <w:t>AMARANTE DO MARANHAO</w:t>
      </w:r>
      <w:r w:rsidRPr="00E10D81">
        <w:rPr>
          <w:sz w:val="20"/>
          <w:szCs w:val="20"/>
        </w:rPr>
        <w:t xml:space="preserve">, observa-se maior prevalência das </w:t>
      </w:r>
      <w:r w:rsidR="00755CE7" w:rsidRPr="00E10D81">
        <w:rPr>
          <w:sz w:val="20"/>
          <w:szCs w:val="20"/>
        </w:rPr>
        <w:t xml:space="preserve">Algumas doenças infecciosas e parasitárias </w:t>
      </w:r>
      <w:r w:rsidRPr="00E10D81">
        <w:rPr>
          <w:sz w:val="20"/>
          <w:szCs w:val="20"/>
        </w:rPr>
        <w:t xml:space="preserve">com </w:t>
      </w:r>
      <w:r w:rsidR="00CC5C27">
        <w:rPr>
          <w:sz w:val="20"/>
          <w:szCs w:val="20"/>
        </w:rPr>
        <w:t>736</w:t>
      </w:r>
      <w:r w:rsidRPr="00E10D81">
        <w:rPr>
          <w:sz w:val="20"/>
          <w:szCs w:val="20"/>
        </w:rPr>
        <w:t xml:space="preserve"> ocorrências</w:t>
      </w:r>
      <w:r w:rsidR="006454AA" w:rsidRPr="00E10D81">
        <w:rPr>
          <w:sz w:val="20"/>
          <w:szCs w:val="20"/>
        </w:rPr>
        <w:t>,</w:t>
      </w:r>
      <w:r w:rsidR="0099436D" w:rsidRPr="0099436D">
        <w:rPr>
          <w:sz w:val="20"/>
          <w:szCs w:val="20"/>
        </w:rPr>
        <w:t xml:space="preserve"> </w:t>
      </w:r>
      <w:r w:rsidR="00755CE7" w:rsidRPr="00E10D81">
        <w:rPr>
          <w:sz w:val="20"/>
          <w:szCs w:val="20"/>
        </w:rPr>
        <w:t xml:space="preserve">Doenças do aparelho respiratório </w:t>
      </w:r>
      <w:r w:rsidR="00CC5C27">
        <w:rPr>
          <w:sz w:val="20"/>
          <w:szCs w:val="20"/>
        </w:rPr>
        <w:t>322</w:t>
      </w:r>
      <w:r w:rsidR="007A645E">
        <w:rPr>
          <w:sz w:val="20"/>
          <w:szCs w:val="20"/>
        </w:rPr>
        <w:t xml:space="preserve">, </w:t>
      </w:r>
      <w:r w:rsidR="00755CE7" w:rsidRPr="00E10D81">
        <w:rPr>
          <w:sz w:val="20"/>
          <w:szCs w:val="20"/>
        </w:rPr>
        <w:t xml:space="preserve">Doenças do aparelho digestivo </w:t>
      </w:r>
      <w:r w:rsidR="00CC5C27">
        <w:rPr>
          <w:sz w:val="20"/>
          <w:szCs w:val="20"/>
        </w:rPr>
        <w:t>398</w:t>
      </w:r>
      <w:r w:rsidR="0074348D">
        <w:rPr>
          <w:sz w:val="20"/>
          <w:szCs w:val="20"/>
        </w:rPr>
        <w:t xml:space="preserve"> ocorrências até a competência </w:t>
      </w:r>
      <w:r w:rsidR="00CC5C27">
        <w:rPr>
          <w:sz w:val="20"/>
          <w:szCs w:val="20"/>
        </w:rPr>
        <w:t>12</w:t>
      </w:r>
      <w:r w:rsidR="004A43EA">
        <w:rPr>
          <w:sz w:val="20"/>
          <w:szCs w:val="20"/>
        </w:rPr>
        <w:t>/</w:t>
      </w:r>
      <w:r w:rsidR="0074348D">
        <w:rPr>
          <w:sz w:val="20"/>
          <w:szCs w:val="20"/>
        </w:rPr>
        <w:t xml:space="preserve"> 202</w:t>
      </w:r>
      <w:r w:rsidR="00CC5C27">
        <w:rPr>
          <w:sz w:val="20"/>
          <w:szCs w:val="20"/>
        </w:rPr>
        <w:t>1</w:t>
      </w:r>
      <w:r w:rsidRPr="00E10D81">
        <w:rPr>
          <w:sz w:val="20"/>
          <w:szCs w:val="20"/>
        </w:rPr>
        <w:t>.</w:t>
      </w:r>
    </w:p>
    <w:p w:rsidR="00D7427C" w:rsidRPr="00E10D81" w:rsidRDefault="00D7427C" w:rsidP="00324FB9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</w:rPr>
        <w:t>A situação da saúde Materna e perinatal apresenta grande relevância pelo fato de, além dos aspectos quantitativos (magnitude), as mulheres e seus conceptos representam um grupo de maior vulnerabilidade, expressa no maior risco de adoecer e morrer a que estão expostos.  É prioridade para a gestão o fortalecimento da Rede Cegonha na Rede de Saúde Municipal, objetivando a redução da morbimortalidade do grupo materno-infantil.</w:t>
      </w:r>
    </w:p>
    <w:p w:rsidR="00D7427C" w:rsidRPr="00E10D81" w:rsidRDefault="00D7427C" w:rsidP="00324FB9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</w:rPr>
        <w:t xml:space="preserve">A Secretaria Municipal de Saúde tem desprendido esforços para o fortalecimento do comitê de mortalidade materno-infantil, de maneira a prevenir a incidência de óbitos referente a esse grupo, assim </w:t>
      </w:r>
      <w:r w:rsidR="00CC5C27" w:rsidRPr="00E10D81">
        <w:rPr>
          <w:sz w:val="20"/>
          <w:szCs w:val="20"/>
        </w:rPr>
        <w:t>como, o</w:t>
      </w:r>
      <w:r w:rsidRPr="00E10D81">
        <w:rPr>
          <w:sz w:val="20"/>
          <w:szCs w:val="20"/>
        </w:rPr>
        <w:t xml:space="preserve"> desenvolvido de estratégias de ação em prol da saúde materno-infantil.</w:t>
      </w:r>
    </w:p>
    <w:p w:rsidR="00282E5E" w:rsidRPr="00E10D81" w:rsidRDefault="00282E5E" w:rsidP="00282E5E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</w:p>
    <w:p w:rsidR="00282E5E" w:rsidRPr="00E10D81" w:rsidRDefault="00282E5E" w:rsidP="00282E5E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 w:rsidRPr="00E10D81">
        <w:rPr>
          <w:b/>
          <w:sz w:val="20"/>
          <w:szCs w:val="20"/>
        </w:rPr>
        <w:t>MORTALIDADE</w:t>
      </w:r>
    </w:p>
    <w:p w:rsidR="00282E5E" w:rsidRPr="00E10D81" w:rsidRDefault="00282E5E" w:rsidP="00282E5E">
      <w:pPr>
        <w:pStyle w:val="NormalWeb"/>
        <w:spacing w:before="0" w:beforeAutospacing="0" w:after="0" w:afterAutospacing="0"/>
        <w:ind w:firstLine="1134"/>
        <w:jc w:val="both"/>
        <w:rPr>
          <w:sz w:val="20"/>
          <w:szCs w:val="20"/>
        </w:rPr>
      </w:pPr>
    </w:p>
    <w:p w:rsidR="00282E5E" w:rsidRPr="00E10D81" w:rsidRDefault="002751E9" w:rsidP="00324FB9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</w:rPr>
        <w:t xml:space="preserve">Os dados de Mortalidade por grupos de causas no município de </w:t>
      </w:r>
      <w:r>
        <w:rPr>
          <w:sz w:val="20"/>
          <w:szCs w:val="20"/>
        </w:rPr>
        <w:t>AMARANTE DO MARANHAO</w:t>
      </w:r>
      <w:r w:rsidRPr="00E10D81">
        <w:rPr>
          <w:sz w:val="20"/>
          <w:szCs w:val="20"/>
        </w:rPr>
        <w:t xml:space="preserve"> observam-se</w:t>
      </w:r>
      <w:r w:rsidR="00282E5E" w:rsidRPr="00E10D81">
        <w:rPr>
          <w:sz w:val="20"/>
          <w:szCs w:val="20"/>
        </w:rPr>
        <w:t xml:space="preserve"> </w:t>
      </w:r>
      <w:r w:rsidR="00092FCE" w:rsidRPr="00E10D81">
        <w:rPr>
          <w:sz w:val="20"/>
          <w:szCs w:val="20"/>
        </w:rPr>
        <w:t>maior prevalência relacionada</w:t>
      </w:r>
      <w:r w:rsidR="00282E5E" w:rsidRPr="00E10D81">
        <w:rPr>
          <w:sz w:val="20"/>
          <w:szCs w:val="20"/>
        </w:rPr>
        <w:t xml:space="preserve"> às Doenças do Aparelho Circulatório totalizando </w:t>
      </w:r>
      <w:r w:rsidR="00CC5C27">
        <w:rPr>
          <w:sz w:val="20"/>
          <w:szCs w:val="20"/>
        </w:rPr>
        <w:t>16</w:t>
      </w:r>
      <w:r w:rsidR="007A645E">
        <w:rPr>
          <w:sz w:val="20"/>
          <w:szCs w:val="20"/>
        </w:rPr>
        <w:t xml:space="preserve"> </w:t>
      </w:r>
      <w:r w:rsidR="004A43EA">
        <w:rPr>
          <w:sz w:val="20"/>
          <w:szCs w:val="20"/>
        </w:rPr>
        <w:t xml:space="preserve">óbitos no ano de </w:t>
      </w:r>
      <w:r w:rsidR="00CC5C27">
        <w:rPr>
          <w:sz w:val="20"/>
          <w:szCs w:val="20"/>
        </w:rPr>
        <w:t>2021</w:t>
      </w:r>
      <w:r w:rsidR="00282E5E" w:rsidRPr="00E10D81">
        <w:rPr>
          <w:sz w:val="20"/>
          <w:szCs w:val="20"/>
        </w:rPr>
        <w:t xml:space="preserve">, seguida das </w:t>
      </w:r>
      <w:r w:rsidR="00755CE7" w:rsidRPr="00E10D81">
        <w:rPr>
          <w:sz w:val="20"/>
          <w:szCs w:val="20"/>
        </w:rPr>
        <w:t>Neoplasias (</w:t>
      </w:r>
      <w:r w:rsidRPr="00E10D81">
        <w:rPr>
          <w:sz w:val="20"/>
          <w:szCs w:val="20"/>
        </w:rPr>
        <w:t>tumores)</w:t>
      </w:r>
      <w:r>
        <w:rPr>
          <w:sz w:val="20"/>
          <w:szCs w:val="20"/>
        </w:rPr>
        <w:t xml:space="preserve"> com</w:t>
      </w:r>
      <w:r w:rsidR="007A645E">
        <w:rPr>
          <w:sz w:val="20"/>
          <w:szCs w:val="20"/>
        </w:rPr>
        <w:t xml:space="preserve"> </w:t>
      </w:r>
      <w:r w:rsidR="00CC5C27">
        <w:rPr>
          <w:sz w:val="20"/>
          <w:szCs w:val="20"/>
        </w:rPr>
        <w:t>1</w:t>
      </w:r>
      <w:r w:rsidR="007A645E">
        <w:rPr>
          <w:sz w:val="20"/>
          <w:szCs w:val="20"/>
        </w:rPr>
        <w:t>2</w:t>
      </w:r>
      <w:r w:rsidR="00282E5E" w:rsidRPr="00E10D81">
        <w:rPr>
          <w:sz w:val="20"/>
          <w:szCs w:val="20"/>
        </w:rPr>
        <w:t xml:space="preserve"> óbitos.</w:t>
      </w:r>
    </w:p>
    <w:p w:rsidR="00282E5E" w:rsidRPr="00E10D81" w:rsidRDefault="00282E5E" w:rsidP="00324FB9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</w:rPr>
        <w:t xml:space="preserve">A mortalidade por doenças no aparelho circulatório é observada mundialmente. No Brasil, esse grupo de doenças é a primeira causa de óbito. Essa perspectiva impõe novas formulações no âmbito das políticas </w:t>
      </w:r>
      <w:r w:rsidR="00CC5C27" w:rsidRPr="00E10D81">
        <w:rPr>
          <w:sz w:val="20"/>
          <w:szCs w:val="20"/>
        </w:rPr>
        <w:t>públicas</w:t>
      </w:r>
      <w:r w:rsidRPr="00E10D81">
        <w:rPr>
          <w:sz w:val="20"/>
          <w:szCs w:val="20"/>
        </w:rPr>
        <w:t xml:space="preserve"> voltada para esse grupo específico, principalmente no item saúde, buscando junto ao Ministério da Saúde que financie políticas públicas municipais alternativas viáveis e efetivas como, projetos, suporte clínico e terapêutico, que incentivem à mudança de hábitos e comportamentos da população perspectiva de redução dessa doença e, acima de tudo, a implantação e implementação de políticas especificas para promoção de saúde, através do fortalecimento da Atenção Básica, cujos efeitos sobre a redução da mortalidade sejam positivos.</w:t>
      </w:r>
    </w:p>
    <w:p w:rsidR="00282E5E" w:rsidRPr="00E10D81" w:rsidRDefault="00282E5E" w:rsidP="00282E5E">
      <w:pPr>
        <w:pStyle w:val="NormalWeb"/>
        <w:spacing w:before="0" w:beforeAutospacing="0" w:after="0" w:afterAutospacing="0"/>
        <w:ind w:firstLine="1134"/>
        <w:jc w:val="both"/>
        <w:rPr>
          <w:sz w:val="20"/>
          <w:szCs w:val="20"/>
        </w:rPr>
      </w:pPr>
    </w:p>
    <w:p w:rsidR="00282E5E" w:rsidRPr="00E10D81" w:rsidRDefault="00282E5E" w:rsidP="00D7427C">
      <w:pPr>
        <w:pStyle w:val="NormalWeb"/>
        <w:spacing w:before="0" w:beforeAutospacing="0" w:after="0" w:afterAutospacing="0"/>
        <w:ind w:firstLine="1134"/>
        <w:jc w:val="both"/>
        <w:rPr>
          <w:sz w:val="20"/>
          <w:szCs w:val="20"/>
        </w:rPr>
      </w:pPr>
    </w:p>
    <w:p w:rsidR="00D7427C" w:rsidRPr="00E10D81" w:rsidRDefault="00D7427C" w:rsidP="00D7427C">
      <w:pPr>
        <w:ind w:firstLine="1134"/>
        <w:rPr>
          <w:sz w:val="20"/>
          <w:szCs w:val="20"/>
          <w:lang w:val="pt-BR" w:eastAsia="pt-BR" w:bidi="ar-SA"/>
        </w:rPr>
      </w:pPr>
      <w:r w:rsidRPr="00E10D81">
        <w:rPr>
          <w:sz w:val="20"/>
          <w:szCs w:val="20"/>
        </w:rPr>
        <w:br w:type="page"/>
      </w:r>
    </w:p>
    <w:p w:rsidR="0096528F" w:rsidRPr="00E10D81" w:rsidRDefault="00A961F2" w:rsidP="00DC7EB8">
      <w:pPr>
        <w:pStyle w:val="PargrafodaLista"/>
        <w:numPr>
          <w:ilvl w:val="0"/>
          <w:numId w:val="6"/>
        </w:numPr>
        <w:tabs>
          <w:tab w:val="left" w:pos="284"/>
        </w:tabs>
        <w:spacing w:before="76"/>
        <w:ind w:left="426" w:hanging="426"/>
        <w:rPr>
          <w:b/>
          <w:sz w:val="20"/>
          <w:szCs w:val="20"/>
        </w:rPr>
      </w:pPr>
      <w:r w:rsidRPr="00E10D81">
        <w:rPr>
          <w:b/>
          <w:sz w:val="20"/>
          <w:szCs w:val="20"/>
        </w:rPr>
        <w:t>Dados da Produção de Serviços no</w:t>
      </w:r>
      <w:r w:rsidRPr="00E10D81">
        <w:rPr>
          <w:b/>
          <w:spacing w:val="-4"/>
          <w:sz w:val="20"/>
          <w:szCs w:val="20"/>
        </w:rPr>
        <w:t xml:space="preserve"> </w:t>
      </w:r>
      <w:r w:rsidRPr="00E10D81">
        <w:rPr>
          <w:b/>
          <w:sz w:val="20"/>
          <w:szCs w:val="20"/>
        </w:rPr>
        <w:t>SUS</w:t>
      </w:r>
    </w:p>
    <w:p w:rsidR="0096528F" w:rsidRPr="00E10D81" w:rsidRDefault="00A961F2" w:rsidP="00DC7EB8">
      <w:pPr>
        <w:pStyle w:val="PargrafodaLista"/>
        <w:numPr>
          <w:ilvl w:val="1"/>
          <w:numId w:val="6"/>
        </w:numPr>
        <w:tabs>
          <w:tab w:val="left" w:pos="426"/>
          <w:tab w:val="left" w:pos="709"/>
        </w:tabs>
        <w:spacing w:before="1" w:line="487" w:lineRule="auto"/>
        <w:ind w:hanging="663"/>
        <w:rPr>
          <w:b/>
          <w:sz w:val="20"/>
          <w:szCs w:val="20"/>
        </w:rPr>
      </w:pPr>
      <w:r w:rsidRPr="00E10D81">
        <w:rPr>
          <w:b/>
          <w:w w:val="105"/>
          <w:sz w:val="20"/>
          <w:szCs w:val="20"/>
        </w:rPr>
        <w:t>Produção de Atenção Básica Complexidade: Atenção</w:t>
      </w:r>
      <w:r w:rsidRPr="00E10D81">
        <w:rPr>
          <w:b/>
          <w:spacing w:val="-35"/>
          <w:w w:val="105"/>
          <w:sz w:val="20"/>
          <w:szCs w:val="20"/>
        </w:rPr>
        <w:t xml:space="preserve"> </w:t>
      </w:r>
      <w:r w:rsidRPr="00E10D81">
        <w:rPr>
          <w:b/>
          <w:w w:val="105"/>
          <w:sz w:val="20"/>
          <w:szCs w:val="20"/>
        </w:rPr>
        <w:t>Básica</w:t>
      </w:r>
    </w:p>
    <w:tbl>
      <w:tblPr>
        <w:tblStyle w:val="TableNormal"/>
        <w:tblW w:w="70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3119"/>
      </w:tblGrid>
      <w:tr w:rsidR="00813F56" w:rsidRPr="00E10D81" w:rsidTr="00813F56">
        <w:trPr>
          <w:trHeight w:val="426"/>
          <w:jc w:val="center"/>
        </w:trPr>
        <w:tc>
          <w:tcPr>
            <w:tcW w:w="3971" w:type="dxa"/>
            <w:vMerge w:val="restart"/>
          </w:tcPr>
          <w:p w:rsidR="0096528F" w:rsidRPr="00E10D81" w:rsidRDefault="0096528F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</w:p>
          <w:p w:rsidR="0096528F" w:rsidRPr="00E10D81" w:rsidRDefault="00A961F2">
            <w:pPr>
              <w:pStyle w:val="TableParagraph"/>
              <w:ind w:left="1159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Grupo procedimento</w:t>
            </w:r>
          </w:p>
        </w:tc>
        <w:tc>
          <w:tcPr>
            <w:tcW w:w="3119" w:type="dxa"/>
          </w:tcPr>
          <w:p w:rsidR="0096528F" w:rsidRPr="00E10D81" w:rsidRDefault="00A961F2" w:rsidP="00B06201">
            <w:pPr>
              <w:pStyle w:val="TableParagraph"/>
              <w:spacing w:before="102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Sistema de Informações Ambulatoriais</w:t>
            </w:r>
          </w:p>
        </w:tc>
      </w:tr>
      <w:tr w:rsidR="00813F56" w:rsidRPr="00E10D81" w:rsidTr="00813F56">
        <w:trPr>
          <w:trHeight w:val="472"/>
          <w:jc w:val="center"/>
        </w:trPr>
        <w:tc>
          <w:tcPr>
            <w:tcW w:w="3971" w:type="dxa"/>
            <w:vMerge/>
          </w:tcPr>
          <w:p w:rsidR="0096528F" w:rsidRPr="00E10D81" w:rsidRDefault="0096528F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96528F" w:rsidRPr="00E10D81" w:rsidRDefault="000E561B" w:rsidP="00A961F2">
            <w:pPr>
              <w:pStyle w:val="TableParagraph"/>
              <w:spacing w:before="101" w:line="270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Qtd. apresentada</w:t>
            </w:r>
          </w:p>
        </w:tc>
      </w:tr>
      <w:tr w:rsidR="00B53741" w:rsidRPr="00E10D81" w:rsidTr="00AE0962">
        <w:trPr>
          <w:trHeight w:val="426"/>
          <w:jc w:val="center"/>
        </w:trPr>
        <w:tc>
          <w:tcPr>
            <w:tcW w:w="3971" w:type="dxa"/>
            <w:vAlign w:val="center"/>
          </w:tcPr>
          <w:p w:rsidR="00B53741" w:rsidRPr="00B53741" w:rsidRDefault="00B53741" w:rsidP="00B53741">
            <w:pPr>
              <w:ind w:firstLineChars="200" w:firstLine="400"/>
              <w:rPr>
                <w:color w:val="000000"/>
                <w:sz w:val="20"/>
                <w:szCs w:val="20"/>
                <w:lang w:val="pt-BR" w:eastAsia="pt-BR" w:bidi="ar-SA"/>
              </w:rPr>
            </w:pPr>
            <w:r w:rsidRPr="00B53741">
              <w:rPr>
                <w:color w:val="000000"/>
                <w:sz w:val="20"/>
                <w:szCs w:val="20"/>
              </w:rPr>
              <w:t>01 Atenção Básica (PAB)</w:t>
            </w:r>
          </w:p>
        </w:tc>
        <w:tc>
          <w:tcPr>
            <w:tcW w:w="3119" w:type="dxa"/>
            <w:vAlign w:val="center"/>
          </w:tcPr>
          <w:p w:rsidR="00B53741" w:rsidRPr="00B53741" w:rsidRDefault="00B53741" w:rsidP="00B53741">
            <w:pPr>
              <w:ind w:firstLineChars="200" w:firstLine="400"/>
              <w:jc w:val="center"/>
              <w:rPr>
                <w:color w:val="000000"/>
                <w:sz w:val="20"/>
                <w:szCs w:val="20"/>
              </w:rPr>
            </w:pPr>
            <w:r w:rsidRPr="00B53741">
              <w:rPr>
                <w:color w:val="000000"/>
                <w:sz w:val="20"/>
                <w:szCs w:val="20"/>
              </w:rPr>
              <w:t>471.854</w:t>
            </w:r>
          </w:p>
        </w:tc>
      </w:tr>
      <w:tr w:rsidR="00B53741" w:rsidRPr="00E10D81" w:rsidTr="00AE0962">
        <w:trPr>
          <w:trHeight w:val="428"/>
          <w:jc w:val="center"/>
        </w:trPr>
        <w:tc>
          <w:tcPr>
            <w:tcW w:w="3971" w:type="dxa"/>
            <w:vAlign w:val="center"/>
          </w:tcPr>
          <w:p w:rsidR="00B53741" w:rsidRPr="00B53741" w:rsidRDefault="00B53741" w:rsidP="00B53741">
            <w:pPr>
              <w:ind w:firstLineChars="200" w:firstLine="400"/>
              <w:rPr>
                <w:color w:val="000000"/>
                <w:sz w:val="20"/>
                <w:szCs w:val="20"/>
              </w:rPr>
            </w:pPr>
            <w:r w:rsidRPr="00B53741">
              <w:rPr>
                <w:color w:val="000000"/>
                <w:sz w:val="20"/>
                <w:szCs w:val="20"/>
              </w:rPr>
              <w:t>05 Incentivo - MAC</w:t>
            </w:r>
          </w:p>
        </w:tc>
        <w:tc>
          <w:tcPr>
            <w:tcW w:w="3119" w:type="dxa"/>
            <w:vAlign w:val="center"/>
          </w:tcPr>
          <w:p w:rsidR="00B53741" w:rsidRPr="00B53741" w:rsidRDefault="00B53741" w:rsidP="00B53741">
            <w:pPr>
              <w:ind w:firstLineChars="200" w:firstLine="400"/>
              <w:jc w:val="center"/>
              <w:rPr>
                <w:color w:val="000000"/>
                <w:sz w:val="20"/>
                <w:szCs w:val="20"/>
              </w:rPr>
            </w:pPr>
            <w:r w:rsidRPr="00B53741">
              <w:rPr>
                <w:color w:val="000000"/>
                <w:sz w:val="20"/>
                <w:szCs w:val="20"/>
              </w:rPr>
              <w:t>1.590</w:t>
            </w:r>
          </w:p>
        </w:tc>
      </w:tr>
      <w:tr w:rsidR="00B53741" w:rsidRPr="00E10D81" w:rsidTr="00AE0962">
        <w:trPr>
          <w:trHeight w:val="429"/>
          <w:jc w:val="center"/>
        </w:trPr>
        <w:tc>
          <w:tcPr>
            <w:tcW w:w="3971" w:type="dxa"/>
            <w:vAlign w:val="center"/>
          </w:tcPr>
          <w:p w:rsidR="00B53741" w:rsidRPr="00B53741" w:rsidRDefault="00B53741" w:rsidP="00B53741">
            <w:pPr>
              <w:ind w:firstLineChars="200" w:firstLine="400"/>
              <w:rPr>
                <w:color w:val="000000"/>
                <w:sz w:val="20"/>
                <w:szCs w:val="20"/>
              </w:rPr>
            </w:pPr>
            <w:r w:rsidRPr="00B53741">
              <w:rPr>
                <w:color w:val="000000"/>
                <w:sz w:val="20"/>
                <w:szCs w:val="20"/>
              </w:rPr>
              <w:t>06 Média e Alta Complexidade (MAC)</w:t>
            </w:r>
          </w:p>
        </w:tc>
        <w:tc>
          <w:tcPr>
            <w:tcW w:w="3119" w:type="dxa"/>
            <w:vAlign w:val="center"/>
          </w:tcPr>
          <w:p w:rsidR="00B53741" w:rsidRPr="00B53741" w:rsidRDefault="00B53741" w:rsidP="00B53741">
            <w:pPr>
              <w:ind w:firstLineChars="200" w:firstLine="400"/>
              <w:jc w:val="center"/>
              <w:rPr>
                <w:color w:val="000000"/>
                <w:sz w:val="20"/>
                <w:szCs w:val="20"/>
              </w:rPr>
            </w:pPr>
            <w:r w:rsidRPr="00B53741">
              <w:rPr>
                <w:color w:val="000000"/>
                <w:sz w:val="20"/>
                <w:szCs w:val="20"/>
              </w:rPr>
              <w:t>360.546</w:t>
            </w:r>
          </w:p>
        </w:tc>
      </w:tr>
      <w:tr w:rsidR="00B53741" w:rsidRPr="00E10D81" w:rsidTr="00AE0962">
        <w:trPr>
          <w:trHeight w:val="429"/>
          <w:jc w:val="center"/>
        </w:trPr>
        <w:tc>
          <w:tcPr>
            <w:tcW w:w="3971" w:type="dxa"/>
            <w:vAlign w:val="center"/>
          </w:tcPr>
          <w:p w:rsidR="00B53741" w:rsidRPr="00B53741" w:rsidRDefault="00B53741" w:rsidP="00B53741">
            <w:pPr>
              <w:ind w:firstLineChars="200" w:firstLine="400"/>
              <w:rPr>
                <w:color w:val="000000"/>
                <w:sz w:val="20"/>
                <w:szCs w:val="20"/>
              </w:rPr>
            </w:pPr>
            <w:r w:rsidRPr="00B53741">
              <w:rPr>
                <w:color w:val="000000"/>
                <w:sz w:val="20"/>
                <w:szCs w:val="20"/>
              </w:rPr>
              <w:t>07 Vigilância em Saúde</w:t>
            </w:r>
          </w:p>
        </w:tc>
        <w:tc>
          <w:tcPr>
            <w:tcW w:w="3119" w:type="dxa"/>
            <w:vAlign w:val="center"/>
          </w:tcPr>
          <w:p w:rsidR="00B53741" w:rsidRPr="00B53741" w:rsidRDefault="00B53741" w:rsidP="00B53741">
            <w:pPr>
              <w:ind w:firstLineChars="200" w:firstLine="400"/>
              <w:jc w:val="center"/>
              <w:rPr>
                <w:color w:val="000000"/>
                <w:sz w:val="20"/>
                <w:szCs w:val="20"/>
              </w:rPr>
            </w:pPr>
            <w:r w:rsidRPr="00B53741">
              <w:rPr>
                <w:color w:val="000000"/>
                <w:sz w:val="20"/>
                <w:szCs w:val="20"/>
              </w:rPr>
              <w:t>9.199</w:t>
            </w:r>
          </w:p>
        </w:tc>
      </w:tr>
      <w:tr w:rsidR="00B53741" w:rsidRPr="00E10D81" w:rsidTr="00AE0962">
        <w:trPr>
          <w:trHeight w:val="429"/>
          <w:jc w:val="center"/>
        </w:trPr>
        <w:tc>
          <w:tcPr>
            <w:tcW w:w="3971" w:type="dxa"/>
            <w:vAlign w:val="center"/>
          </w:tcPr>
          <w:p w:rsidR="00B53741" w:rsidRPr="00B53741" w:rsidRDefault="00B53741" w:rsidP="00B53741">
            <w:pPr>
              <w:ind w:firstLineChars="200" w:firstLine="400"/>
              <w:rPr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3119" w:type="dxa"/>
            <w:vAlign w:val="center"/>
          </w:tcPr>
          <w:p w:rsidR="00B53741" w:rsidRPr="00B53741" w:rsidRDefault="00B53741" w:rsidP="00B53741">
            <w:pPr>
              <w:ind w:firstLineChars="200" w:firstLine="40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13F56" w:rsidRPr="00E10D81" w:rsidTr="00813F56">
        <w:trPr>
          <w:trHeight w:val="431"/>
          <w:jc w:val="center"/>
        </w:trPr>
        <w:tc>
          <w:tcPr>
            <w:tcW w:w="3971" w:type="dxa"/>
          </w:tcPr>
          <w:p w:rsidR="008C1490" w:rsidRPr="00B53741" w:rsidRDefault="008C1490" w:rsidP="008C1490">
            <w:pPr>
              <w:pStyle w:val="TableParagraph"/>
              <w:spacing w:before="104"/>
              <w:ind w:left="107"/>
              <w:jc w:val="center"/>
              <w:rPr>
                <w:b/>
                <w:i/>
                <w:sz w:val="20"/>
                <w:szCs w:val="20"/>
              </w:rPr>
            </w:pPr>
            <w:r w:rsidRPr="00B53741">
              <w:rPr>
                <w:b/>
                <w:i/>
                <w:sz w:val="20"/>
                <w:szCs w:val="20"/>
              </w:rPr>
              <w:t>Total &gt;&gt;&gt;&gt;&gt;&gt;&gt;&gt;&gt;</w:t>
            </w:r>
          </w:p>
        </w:tc>
        <w:tc>
          <w:tcPr>
            <w:tcW w:w="3119" w:type="dxa"/>
          </w:tcPr>
          <w:p w:rsidR="00B53741" w:rsidRPr="00B53741" w:rsidRDefault="00B53741" w:rsidP="00B53741">
            <w:pPr>
              <w:ind w:firstLineChars="200" w:firstLine="402"/>
              <w:jc w:val="center"/>
              <w:rPr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B53741">
              <w:rPr>
                <w:b/>
                <w:bCs/>
                <w:color w:val="000000"/>
                <w:sz w:val="20"/>
                <w:szCs w:val="20"/>
              </w:rPr>
              <w:t>843.189</w:t>
            </w:r>
          </w:p>
          <w:p w:rsidR="008C1490" w:rsidRPr="00B53741" w:rsidRDefault="008C1490" w:rsidP="00B53741">
            <w:pPr>
              <w:pStyle w:val="TableParagraph"/>
              <w:ind w:right="142"/>
              <w:jc w:val="center"/>
              <w:rPr>
                <w:b/>
                <w:i/>
                <w:sz w:val="20"/>
                <w:szCs w:val="20"/>
              </w:rPr>
            </w:pPr>
          </w:p>
        </w:tc>
      </w:tr>
    </w:tbl>
    <w:p w:rsidR="0096528F" w:rsidRPr="00E10D81" w:rsidRDefault="00A961F2" w:rsidP="002F4E74">
      <w:pPr>
        <w:pStyle w:val="Corpodetexto"/>
        <w:tabs>
          <w:tab w:val="left" w:pos="6804"/>
        </w:tabs>
        <w:spacing w:before="90"/>
        <w:ind w:left="1134"/>
        <w:rPr>
          <w:sz w:val="16"/>
          <w:szCs w:val="16"/>
        </w:rPr>
      </w:pPr>
      <w:r w:rsidRPr="00E10D81">
        <w:rPr>
          <w:w w:val="105"/>
          <w:sz w:val="16"/>
          <w:szCs w:val="16"/>
        </w:rPr>
        <w:t xml:space="preserve">Fonte: Sistemas de Informações Ambulatoriais do SUS (SIA/SUS) </w:t>
      </w:r>
      <w:r w:rsidR="0050584A" w:rsidRPr="00E10D81">
        <w:rPr>
          <w:w w:val="105"/>
          <w:sz w:val="16"/>
          <w:szCs w:val="16"/>
        </w:rPr>
        <w:tab/>
      </w:r>
    </w:p>
    <w:p w:rsidR="0096528F" w:rsidRPr="00E10D81" w:rsidRDefault="0096528F">
      <w:pPr>
        <w:pStyle w:val="Corpodetexto"/>
        <w:rPr>
          <w:sz w:val="20"/>
          <w:szCs w:val="20"/>
        </w:rPr>
      </w:pPr>
    </w:p>
    <w:p w:rsidR="0096528F" w:rsidRPr="00E10D81" w:rsidRDefault="00A961F2" w:rsidP="00DC7EB8">
      <w:pPr>
        <w:pStyle w:val="Ttulo1"/>
        <w:numPr>
          <w:ilvl w:val="1"/>
          <w:numId w:val="33"/>
        </w:numPr>
        <w:spacing w:before="222"/>
        <w:rPr>
          <w:sz w:val="20"/>
          <w:szCs w:val="20"/>
        </w:rPr>
      </w:pPr>
      <w:r w:rsidRPr="00E10D81">
        <w:rPr>
          <w:w w:val="105"/>
          <w:sz w:val="20"/>
          <w:szCs w:val="20"/>
        </w:rPr>
        <w:t>Produção de Urgência e Emergência por Grupo de</w:t>
      </w:r>
      <w:r w:rsidRPr="00E10D81">
        <w:rPr>
          <w:spacing w:val="23"/>
          <w:w w:val="105"/>
          <w:sz w:val="20"/>
          <w:szCs w:val="20"/>
        </w:rPr>
        <w:t xml:space="preserve"> </w:t>
      </w:r>
      <w:r w:rsidRPr="00E10D81">
        <w:rPr>
          <w:w w:val="105"/>
          <w:sz w:val="20"/>
          <w:szCs w:val="20"/>
        </w:rPr>
        <w:t>Procedimentos</w:t>
      </w:r>
    </w:p>
    <w:p w:rsidR="0096528F" w:rsidRPr="00E10D81" w:rsidRDefault="00A961F2" w:rsidP="002F4E74">
      <w:pPr>
        <w:pStyle w:val="PargrafodaLista"/>
        <w:ind w:left="426" w:firstLine="0"/>
        <w:rPr>
          <w:b/>
          <w:sz w:val="20"/>
          <w:szCs w:val="20"/>
        </w:rPr>
      </w:pPr>
      <w:r w:rsidRPr="00E10D81">
        <w:rPr>
          <w:b/>
          <w:sz w:val="20"/>
          <w:szCs w:val="20"/>
        </w:rPr>
        <w:t>Caráter de atendimento: Urgência</w:t>
      </w:r>
    </w:p>
    <w:p w:rsidR="0096528F" w:rsidRPr="00E10D81" w:rsidRDefault="0096528F">
      <w:pPr>
        <w:pStyle w:val="Corpodetexto"/>
        <w:spacing w:before="1"/>
        <w:rPr>
          <w:b/>
          <w:sz w:val="20"/>
          <w:szCs w:val="20"/>
        </w:rPr>
      </w:pPr>
    </w:p>
    <w:tbl>
      <w:tblPr>
        <w:tblStyle w:val="TableNormal"/>
        <w:tblW w:w="8649" w:type="dxa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1418"/>
        <w:gridCol w:w="1276"/>
        <w:gridCol w:w="1275"/>
        <w:gridCol w:w="1276"/>
      </w:tblGrid>
      <w:tr w:rsidR="0096528F" w:rsidRPr="00E10D81" w:rsidTr="000F00D2">
        <w:trPr>
          <w:trHeight w:val="657"/>
        </w:trPr>
        <w:tc>
          <w:tcPr>
            <w:tcW w:w="3404" w:type="dxa"/>
            <w:vMerge w:val="restart"/>
          </w:tcPr>
          <w:p w:rsidR="0096528F" w:rsidRPr="00E10D81" w:rsidRDefault="0096528F" w:rsidP="00F432FF">
            <w:pPr>
              <w:pStyle w:val="TableParagraph"/>
              <w:spacing w:before="8"/>
              <w:jc w:val="center"/>
              <w:rPr>
                <w:b/>
                <w:sz w:val="20"/>
                <w:szCs w:val="20"/>
              </w:rPr>
            </w:pPr>
          </w:p>
          <w:p w:rsidR="0096528F" w:rsidRPr="00E10D81" w:rsidRDefault="00A961F2" w:rsidP="00F432FF">
            <w:pPr>
              <w:pStyle w:val="TableParagraph"/>
              <w:spacing w:before="1"/>
              <w:ind w:left="1096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Grupo procedimento</w:t>
            </w:r>
          </w:p>
        </w:tc>
        <w:tc>
          <w:tcPr>
            <w:tcW w:w="2694" w:type="dxa"/>
            <w:gridSpan w:val="2"/>
          </w:tcPr>
          <w:p w:rsidR="0096528F" w:rsidRPr="00E10D81" w:rsidRDefault="00A961F2" w:rsidP="00F432FF">
            <w:pPr>
              <w:pStyle w:val="TableParagraph"/>
              <w:spacing w:before="105" w:line="270" w:lineRule="atLeast"/>
              <w:ind w:left="142" w:right="142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Sistema de Informações Ambulatoriais</w:t>
            </w:r>
          </w:p>
        </w:tc>
        <w:tc>
          <w:tcPr>
            <w:tcW w:w="2551" w:type="dxa"/>
            <w:gridSpan w:val="2"/>
          </w:tcPr>
          <w:p w:rsidR="0096528F" w:rsidRPr="00E10D81" w:rsidRDefault="00A961F2" w:rsidP="00F432FF">
            <w:pPr>
              <w:pStyle w:val="TableParagraph"/>
              <w:spacing w:before="105" w:line="270" w:lineRule="atLeast"/>
              <w:ind w:left="141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Sistema de Informações Hospitalares</w:t>
            </w:r>
          </w:p>
        </w:tc>
      </w:tr>
      <w:tr w:rsidR="0096528F" w:rsidRPr="00E10D81" w:rsidTr="000F00D2">
        <w:trPr>
          <w:trHeight w:val="653"/>
        </w:trPr>
        <w:tc>
          <w:tcPr>
            <w:tcW w:w="3404" w:type="dxa"/>
            <w:vMerge/>
          </w:tcPr>
          <w:p w:rsidR="0096528F" w:rsidRPr="00E10D81" w:rsidRDefault="0096528F" w:rsidP="00F432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96528F" w:rsidRPr="00E10D81" w:rsidRDefault="000E561B" w:rsidP="00F432FF">
            <w:pPr>
              <w:pStyle w:val="TableParagraph"/>
              <w:spacing w:before="95" w:line="280" w:lineRule="atLeast"/>
              <w:ind w:left="142" w:right="14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Qtd. apresentada</w:t>
            </w:r>
          </w:p>
        </w:tc>
        <w:tc>
          <w:tcPr>
            <w:tcW w:w="1276" w:type="dxa"/>
          </w:tcPr>
          <w:p w:rsidR="0096528F" w:rsidRPr="00E10D81" w:rsidRDefault="000E561B" w:rsidP="009F23EA">
            <w:pPr>
              <w:pStyle w:val="TableParagraph"/>
              <w:spacing w:before="95" w:line="280" w:lineRule="atLeast"/>
              <w:ind w:left="142" w:right="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Valor apresentado</w:t>
            </w:r>
          </w:p>
        </w:tc>
        <w:tc>
          <w:tcPr>
            <w:tcW w:w="1275" w:type="dxa"/>
          </w:tcPr>
          <w:p w:rsidR="0096528F" w:rsidRPr="00E10D81" w:rsidRDefault="00A961F2" w:rsidP="00F432FF">
            <w:pPr>
              <w:pStyle w:val="TableParagraph"/>
              <w:spacing w:before="99"/>
              <w:ind w:left="322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AIH</w:t>
            </w:r>
          </w:p>
          <w:p w:rsidR="0096528F" w:rsidRPr="00E10D81" w:rsidRDefault="00A961F2" w:rsidP="00F432FF">
            <w:pPr>
              <w:pStyle w:val="TableParagraph"/>
              <w:spacing w:before="2" w:line="256" w:lineRule="exact"/>
              <w:ind w:left="322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Pagas</w:t>
            </w:r>
          </w:p>
        </w:tc>
        <w:tc>
          <w:tcPr>
            <w:tcW w:w="1276" w:type="dxa"/>
          </w:tcPr>
          <w:p w:rsidR="0096528F" w:rsidRPr="00E10D81" w:rsidRDefault="00A961F2" w:rsidP="00F432FF">
            <w:pPr>
              <w:pStyle w:val="TableParagraph"/>
              <w:spacing w:before="99"/>
              <w:ind w:left="142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Valor total</w:t>
            </w:r>
          </w:p>
        </w:tc>
      </w:tr>
      <w:tr w:rsidR="005B033C" w:rsidRPr="00E10D81" w:rsidTr="00AE0962">
        <w:trPr>
          <w:trHeight w:val="653"/>
        </w:trPr>
        <w:tc>
          <w:tcPr>
            <w:tcW w:w="3404" w:type="dxa"/>
            <w:vAlign w:val="center"/>
          </w:tcPr>
          <w:p w:rsidR="005B033C" w:rsidRPr="006C429F" w:rsidRDefault="005B033C" w:rsidP="005B033C">
            <w:pPr>
              <w:rPr>
                <w:color w:val="000000"/>
                <w:sz w:val="20"/>
                <w:szCs w:val="20"/>
                <w:lang w:val="pt-BR" w:eastAsia="pt-BR" w:bidi="ar-SA"/>
              </w:rPr>
            </w:pPr>
            <w:r w:rsidRPr="006C429F">
              <w:rPr>
                <w:color w:val="000000"/>
                <w:sz w:val="20"/>
                <w:szCs w:val="20"/>
              </w:rPr>
              <w:t>01 Ações de promoção e prevenção em saúde</w:t>
            </w:r>
          </w:p>
        </w:tc>
        <w:tc>
          <w:tcPr>
            <w:tcW w:w="1418" w:type="dxa"/>
            <w:vAlign w:val="center"/>
          </w:tcPr>
          <w:p w:rsidR="005B033C" w:rsidRPr="005B033C" w:rsidRDefault="005B033C" w:rsidP="005B033C">
            <w:pPr>
              <w:ind w:firstLineChars="200" w:firstLine="400"/>
              <w:jc w:val="right"/>
              <w:rPr>
                <w:color w:val="000000"/>
                <w:sz w:val="20"/>
                <w:szCs w:val="20"/>
                <w:lang w:val="pt-BR" w:eastAsia="pt-BR" w:bidi="ar-SA"/>
              </w:rPr>
            </w:pPr>
            <w:r w:rsidRPr="005B033C">
              <w:rPr>
                <w:color w:val="000000"/>
                <w:sz w:val="20"/>
                <w:szCs w:val="20"/>
              </w:rPr>
              <w:t>129.712</w:t>
            </w:r>
          </w:p>
        </w:tc>
        <w:tc>
          <w:tcPr>
            <w:tcW w:w="1276" w:type="dxa"/>
            <w:vAlign w:val="center"/>
          </w:tcPr>
          <w:p w:rsidR="005B033C" w:rsidRPr="006C429F" w:rsidRDefault="005B033C" w:rsidP="005B033C">
            <w:pPr>
              <w:jc w:val="right"/>
              <w:rPr>
                <w:color w:val="000000"/>
                <w:sz w:val="20"/>
                <w:szCs w:val="20"/>
                <w:lang w:val="pt-BR" w:eastAsia="pt-BR" w:bidi="ar-SA"/>
              </w:rPr>
            </w:pPr>
            <w:r w:rsidRPr="006C429F">
              <w:rPr>
                <w:color w:val="000000"/>
                <w:sz w:val="20"/>
                <w:szCs w:val="20"/>
              </w:rPr>
              <w:t>113,40</w:t>
            </w:r>
          </w:p>
        </w:tc>
        <w:tc>
          <w:tcPr>
            <w:tcW w:w="1275" w:type="dxa"/>
          </w:tcPr>
          <w:p w:rsidR="005B033C" w:rsidRPr="00E10D81" w:rsidRDefault="005B033C" w:rsidP="005B033C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</w:p>
          <w:p w:rsidR="005B033C" w:rsidRPr="00E10D81" w:rsidRDefault="005B033C" w:rsidP="005B033C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5B033C" w:rsidRPr="00E10D81" w:rsidRDefault="005B033C" w:rsidP="005B033C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</w:p>
          <w:p w:rsidR="005B033C" w:rsidRPr="00E10D81" w:rsidRDefault="005B033C" w:rsidP="005B033C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0,00</w:t>
            </w:r>
          </w:p>
        </w:tc>
      </w:tr>
      <w:tr w:rsidR="005B033C" w:rsidRPr="00E10D81" w:rsidTr="00AE0962">
        <w:trPr>
          <w:trHeight w:val="656"/>
        </w:trPr>
        <w:tc>
          <w:tcPr>
            <w:tcW w:w="3404" w:type="dxa"/>
            <w:vAlign w:val="center"/>
          </w:tcPr>
          <w:p w:rsidR="005B033C" w:rsidRPr="006C429F" w:rsidRDefault="005B033C" w:rsidP="005B033C">
            <w:pPr>
              <w:rPr>
                <w:color w:val="000000"/>
                <w:sz w:val="20"/>
                <w:szCs w:val="20"/>
              </w:rPr>
            </w:pPr>
            <w:r w:rsidRPr="006C429F">
              <w:rPr>
                <w:color w:val="000000"/>
                <w:sz w:val="20"/>
                <w:szCs w:val="20"/>
              </w:rPr>
              <w:t>02 Procedimentos com finalidade diagnóstica</w:t>
            </w:r>
          </w:p>
        </w:tc>
        <w:tc>
          <w:tcPr>
            <w:tcW w:w="1418" w:type="dxa"/>
            <w:vAlign w:val="center"/>
          </w:tcPr>
          <w:p w:rsidR="005B033C" w:rsidRPr="005B033C" w:rsidRDefault="005B033C" w:rsidP="005B033C">
            <w:pPr>
              <w:ind w:firstLineChars="200" w:firstLine="400"/>
              <w:jc w:val="right"/>
              <w:rPr>
                <w:color w:val="000000"/>
                <w:sz w:val="20"/>
                <w:szCs w:val="20"/>
              </w:rPr>
            </w:pPr>
            <w:r w:rsidRPr="005B033C">
              <w:rPr>
                <w:color w:val="000000"/>
                <w:sz w:val="20"/>
                <w:szCs w:val="20"/>
              </w:rPr>
              <w:t>289.848</w:t>
            </w:r>
          </w:p>
        </w:tc>
        <w:tc>
          <w:tcPr>
            <w:tcW w:w="1276" w:type="dxa"/>
            <w:vAlign w:val="center"/>
          </w:tcPr>
          <w:p w:rsidR="005B033C" w:rsidRPr="006C429F" w:rsidRDefault="005B033C" w:rsidP="005B033C">
            <w:pPr>
              <w:jc w:val="right"/>
              <w:rPr>
                <w:color w:val="000000"/>
                <w:sz w:val="20"/>
                <w:szCs w:val="20"/>
              </w:rPr>
            </w:pPr>
            <w:r w:rsidRPr="006C429F">
              <w:rPr>
                <w:color w:val="000000"/>
                <w:sz w:val="20"/>
                <w:szCs w:val="20"/>
              </w:rPr>
              <w:t>539.135,45</w:t>
            </w:r>
          </w:p>
        </w:tc>
        <w:tc>
          <w:tcPr>
            <w:tcW w:w="1275" w:type="dxa"/>
          </w:tcPr>
          <w:p w:rsidR="005B033C" w:rsidRPr="00E10D81" w:rsidRDefault="005B033C" w:rsidP="005B033C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</w:p>
          <w:p w:rsidR="005B033C" w:rsidRPr="00E10D81" w:rsidRDefault="005B033C" w:rsidP="005B033C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5B033C" w:rsidRPr="00E10D81" w:rsidRDefault="005B033C" w:rsidP="005B033C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</w:p>
          <w:p w:rsidR="005B033C" w:rsidRPr="00E10D81" w:rsidRDefault="005B033C" w:rsidP="005B033C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0,00</w:t>
            </w:r>
          </w:p>
        </w:tc>
      </w:tr>
      <w:tr w:rsidR="00200EFD" w:rsidRPr="00E10D81" w:rsidTr="00AE0962">
        <w:trPr>
          <w:trHeight w:val="429"/>
        </w:trPr>
        <w:tc>
          <w:tcPr>
            <w:tcW w:w="3404" w:type="dxa"/>
            <w:vAlign w:val="center"/>
          </w:tcPr>
          <w:p w:rsidR="00200EFD" w:rsidRPr="006C429F" w:rsidRDefault="00200EFD" w:rsidP="00200EFD">
            <w:pPr>
              <w:rPr>
                <w:color w:val="000000"/>
                <w:sz w:val="20"/>
                <w:szCs w:val="20"/>
              </w:rPr>
            </w:pPr>
            <w:r w:rsidRPr="006C429F">
              <w:rPr>
                <w:color w:val="000000"/>
                <w:sz w:val="20"/>
                <w:szCs w:val="20"/>
              </w:rPr>
              <w:t>03 Procedimentos clínicos</w:t>
            </w:r>
          </w:p>
        </w:tc>
        <w:tc>
          <w:tcPr>
            <w:tcW w:w="1418" w:type="dxa"/>
            <w:vAlign w:val="center"/>
          </w:tcPr>
          <w:p w:rsidR="00200EFD" w:rsidRPr="005B033C" w:rsidRDefault="00200EFD" w:rsidP="00200EFD">
            <w:pPr>
              <w:ind w:firstLineChars="200" w:firstLine="400"/>
              <w:jc w:val="right"/>
              <w:rPr>
                <w:color w:val="000000"/>
                <w:sz w:val="20"/>
                <w:szCs w:val="20"/>
              </w:rPr>
            </w:pPr>
            <w:r w:rsidRPr="005B033C">
              <w:rPr>
                <w:color w:val="000000"/>
                <w:sz w:val="20"/>
                <w:szCs w:val="20"/>
              </w:rPr>
              <w:t>446.332</w:t>
            </w:r>
          </w:p>
        </w:tc>
        <w:tc>
          <w:tcPr>
            <w:tcW w:w="1276" w:type="dxa"/>
            <w:vAlign w:val="center"/>
          </w:tcPr>
          <w:p w:rsidR="00200EFD" w:rsidRPr="006C429F" w:rsidRDefault="00200EFD" w:rsidP="00200EFD">
            <w:pPr>
              <w:jc w:val="right"/>
              <w:rPr>
                <w:color w:val="000000"/>
                <w:sz w:val="20"/>
                <w:szCs w:val="20"/>
              </w:rPr>
            </w:pPr>
            <w:r w:rsidRPr="006C429F">
              <w:rPr>
                <w:color w:val="000000"/>
                <w:sz w:val="20"/>
                <w:szCs w:val="20"/>
              </w:rPr>
              <w:t>1.265.243,63</w:t>
            </w:r>
          </w:p>
        </w:tc>
        <w:tc>
          <w:tcPr>
            <w:tcW w:w="1275" w:type="dxa"/>
            <w:vAlign w:val="center"/>
          </w:tcPr>
          <w:p w:rsidR="00200EFD" w:rsidRPr="00200EFD" w:rsidRDefault="00200EFD" w:rsidP="00200EFD">
            <w:pPr>
              <w:ind w:firstLineChars="200" w:firstLine="400"/>
              <w:jc w:val="right"/>
              <w:rPr>
                <w:color w:val="000000"/>
                <w:sz w:val="20"/>
                <w:szCs w:val="20"/>
              </w:rPr>
            </w:pPr>
            <w:r w:rsidRPr="00200EFD">
              <w:rPr>
                <w:color w:val="000000"/>
                <w:sz w:val="20"/>
                <w:szCs w:val="20"/>
              </w:rPr>
              <w:t>2.825</w:t>
            </w:r>
          </w:p>
        </w:tc>
        <w:tc>
          <w:tcPr>
            <w:tcW w:w="1276" w:type="dxa"/>
            <w:vAlign w:val="center"/>
          </w:tcPr>
          <w:p w:rsidR="00200EFD" w:rsidRPr="00200EFD" w:rsidRDefault="00200EFD" w:rsidP="00200EFD">
            <w:pPr>
              <w:jc w:val="right"/>
              <w:rPr>
                <w:color w:val="000000"/>
                <w:sz w:val="20"/>
                <w:szCs w:val="20"/>
              </w:rPr>
            </w:pPr>
            <w:r w:rsidRPr="00200EFD">
              <w:rPr>
                <w:color w:val="000000"/>
                <w:sz w:val="20"/>
                <w:szCs w:val="20"/>
              </w:rPr>
              <w:t>1.239.046,10</w:t>
            </w:r>
          </w:p>
        </w:tc>
      </w:tr>
      <w:tr w:rsidR="00200EFD" w:rsidRPr="00E10D81" w:rsidTr="00AE0962">
        <w:trPr>
          <w:trHeight w:val="429"/>
        </w:trPr>
        <w:tc>
          <w:tcPr>
            <w:tcW w:w="3404" w:type="dxa"/>
            <w:vAlign w:val="center"/>
          </w:tcPr>
          <w:p w:rsidR="00200EFD" w:rsidRPr="006C429F" w:rsidRDefault="00200EFD" w:rsidP="00200EFD">
            <w:pPr>
              <w:rPr>
                <w:color w:val="000000"/>
                <w:sz w:val="20"/>
                <w:szCs w:val="20"/>
              </w:rPr>
            </w:pPr>
            <w:r w:rsidRPr="006C429F">
              <w:rPr>
                <w:color w:val="000000"/>
                <w:sz w:val="20"/>
                <w:szCs w:val="20"/>
              </w:rPr>
              <w:t>04 Procedimentos cirúrgicos</w:t>
            </w:r>
          </w:p>
        </w:tc>
        <w:tc>
          <w:tcPr>
            <w:tcW w:w="1418" w:type="dxa"/>
            <w:vAlign w:val="center"/>
          </w:tcPr>
          <w:p w:rsidR="00200EFD" w:rsidRPr="005B033C" w:rsidRDefault="00200EFD" w:rsidP="00200EFD">
            <w:pPr>
              <w:ind w:firstLineChars="200" w:firstLine="400"/>
              <w:jc w:val="right"/>
              <w:rPr>
                <w:color w:val="000000"/>
                <w:sz w:val="20"/>
                <w:szCs w:val="20"/>
              </w:rPr>
            </w:pPr>
            <w:r w:rsidRPr="005B033C">
              <w:rPr>
                <w:color w:val="000000"/>
                <w:sz w:val="20"/>
                <w:szCs w:val="20"/>
              </w:rPr>
              <w:t>12.349</w:t>
            </w:r>
          </w:p>
        </w:tc>
        <w:tc>
          <w:tcPr>
            <w:tcW w:w="1276" w:type="dxa"/>
            <w:vAlign w:val="center"/>
          </w:tcPr>
          <w:p w:rsidR="00200EFD" w:rsidRPr="006C429F" w:rsidRDefault="00200EFD" w:rsidP="00200EFD">
            <w:pPr>
              <w:jc w:val="right"/>
              <w:rPr>
                <w:color w:val="000000"/>
                <w:sz w:val="20"/>
                <w:szCs w:val="20"/>
              </w:rPr>
            </w:pPr>
            <w:r w:rsidRPr="006C429F">
              <w:rPr>
                <w:color w:val="000000"/>
                <w:sz w:val="20"/>
                <w:szCs w:val="20"/>
              </w:rPr>
              <w:t>45.640,80</w:t>
            </w:r>
          </w:p>
        </w:tc>
        <w:tc>
          <w:tcPr>
            <w:tcW w:w="1275" w:type="dxa"/>
            <w:vAlign w:val="center"/>
          </w:tcPr>
          <w:p w:rsidR="00200EFD" w:rsidRPr="00200EFD" w:rsidRDefault="00200EFD" w:rsidP="00200EFD">
            <w:pPr>
              <w:ind w:firstLineChars="200" w:firstLine="400"/>
              <w:jc w:val="right"/>
              <w:rPr>
                <w:color w:val="000000"/>
                <w:sz w:val="20"/>
                <w:szCs w:val="20"/>
              </w:rPr>
            </w:pPr>
            <w:r w:rsidRPr="00200EFD">
              <w:rPr>
                <w:color w:val="000000"/>
                <w:sz w:val="20"/>
                <w:szCs w:val="20"/>
              </w:rPr>
              <w:t>807</w:t>
            </w:r>
          </w:p>
        </w:tc>
        <w:tc>
          <w:tcPr>
            <w:tcW w:w="1276" w:type="dxa"/>
            <w:vAlign w:val="center"/>
          </w:tcPr>
          <w:p w:rsidR="00200EFD" w:rsidRPr="00200EFD" w:rsidRDefault="00200EFD" w:rsidP="00200EFD">
            <w:pPr>
              <w:jc w:val="right"/>
              <w:rPr>
                <w:color w:val="000000"/>
                <w:sz w:val="20"/>
                <w:szCs w:val="20"/>
              </w:rPr>
            </w:pPr>
            <w:r w:rsidRPr="00200EFD">
              <w:rPr>
                <w:color w:val="000000"/>
                <w:sz w:val="20"/>
                <w:szCs w:val="20"/>
              </w:rPr>
              <w:t>444.094,87</w:t>
            </w:r>
          </w:p>
        </w:tc>
      </w:tr>
      <w:tr w:rsidR="005B033C" w:rsidRPr="00E10D81" w:rsidTr="00AE0962">
        <w:trPr>
          <w:trHeight w:val="460"/>
        </w:trPr>
        <w:tc>
          <w:tcPr>
            <w:tcW w:w="3404" w:type="dxa"/>
            <w:vAlign w:val="center"/>
          </w:tcPr>
          <w:p w:rsidR="005B033C" w:rsidRPr="006C429F" w:rsidRDefault="005B033C" w:rsidP="005B033C">
            <w:pPr>
              <w:rPr>
                <w:color w:val="000000"/>
                <w:sz w:val="20"/>
                <w:szCs w:val="20"/>
              </w:rPr>
            </w:pPr>
            <w:r w:rsidRPr="006C429F">
              <w:rPr>
                <w:color w:val="000000"/>
                <w:sz w:val="20"/>
                <w:szCs w:val="20"/>
              </w:rPr>
              <w:t>07 Órteses, próteses e materiais especiais</w:t>
            </w:r>
          </w:p>
        </w:tc>
        <w:tc>
          <w:tcPr>
            <w:tcW w:w="1418" w:type="dxa"/>
            <w:vAlign w:val="center"/>
          </w:tcPr>
          <w:p w:rsidR="005B033C" w:rsidRPr="005B033C" w:rsidRDefault="005B033C" w:rsidP="005B033C">
            <w:pPr>
              <w:ind w:firstLineChars="200" w:firstLine="400"/>
              <w:jc w:val="right"/>
              <w:rPr>
                <w:color w:val="000000"/>
                <w:sz w:val="20"/>
                <w:szCs w:val="20"/>
              </w:rPr>
            </w:pPr>
            <w:r w:rsidRPr="005B033C">
              <w:rPr>
                <w:color w:val="000000"/>
                <w:sz w:val="20"/>
                <w:szCs w:val="20"/>
              </w:rPr>
              <w:t>464</w:t>
            </w:r>
          </w:p>
        </w:tc>
        <w:tc>
          <w:tcPr>
            <w:tcW w:w="1276" w:type="dxa"/>
            <w:vAlign w:val="center"/>
          </w:tcPr>
          <w:p w:rsidR="005B033C" w:rsidRPr="006C429F" w:rsidRDefault="005B033C" w:rsidP="005B033C">
            <w:pPr>
              <w:jc w:val="right"/>
              <w:rPr>
                <w:color w:val="000000"/>
                <w:sz w:val="20"/>
                <w:szCs w:val="20"/>
              </w:rPr>
            </w:pPr>
            <w:r w:rsidRPr="006C429F">
              <w:rPr>
                <w:color w:val="000000"/>
                <w:sz w:val="20"/>
                <w:szCs w:val="20"/>
              </w:rPr>
              <w:t>69.600,00</w:t>
            </w:r>
          </w:p>
        </w:tc>
        <w:tc>
          <w:tcPr>
            <w:tcW w:w="1275" w:type="dxa"/>
          </w:tcPr>
          <w:p w:rsidR="005B033C" w:rsidRPr="00E10D81" w:rsidRDefault="005B033C" w:rsidP="005B033C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</w:p>
          <w:p w:rsidR="005B033C" w:rsidRPr="00E10D81" w:rsidRDefault="005B033C" w:rsidP="005B033C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5B033C" w:rsidRPr="00E10D81" w:rsidRDefault="005B033C" w:rsidP="005B033C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</w:p>
          <w:p w:rsidR="005B033C" w:rsidRPr="00E10D81" w:rsidRDefault="005B033C" w:rsidP="005B033C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0,00</w:t>
            </w:r>
          </w:p>
        </w:tc>
      </w:tr>
      <w:tr w:rsidR="005B033C" w:rsidRPr="00E10D81" w:rsidTr="00AE0962">
        <w:trPr>
          <w:trHeight w:val="428"/>
        </w:trPr>
        <w:tc>
          <w:tcPr>
            <w:tcW w:w="3404" w:type="dxa"/>
            <w:vAlign w:val="center"/>
          </w:tcPr>
          <w:p w:rsidR="005B033C" w:rsidRPr="006C429F" w:rsidRDefault="005B033C" w:rsidP="005B033C">
            <w:pPr>
              <w:rPr>
                <w:color w:val="000000"/>
                <w:sz w:val="20"/>
                <w:szCs w:val="20"/>
              </w:rPr>
            </w:pPr>
            <w:r w:rsidRPr="006C429F">
              <w:rPr>
                <w:color w:val="000000"/>
                <w:sz w:val="20"/>
                <w:szCs w:val="20"/>
              </w:rPr>
              <w:t>08 Ações complementares da atenção à saúde</w:t>
            </w:r>
          </w:p>
        </w:tc>
        <w:tc>
          <w:tcPr>
            <w:tcW w:w="1418" w:type="dxa"/>
            <w:vAlign w:val="center"/>
          </w:tcPr>
          <w:p w:rsidR="005B033C" w:rsidRPr="005B033C" w:rsidRDefault="005B033C" w:rsidP="005B033C">
            <w:pPr>
              <w:ind w:firstLineChars="200" w:firstLine="400"/>
              <w:jc w:val="right"/>
              <w:rPr>
                <w:color w:val="000000"/>
                <w:sz w:val="20"/>
                <w:szCs w:val="20"/>
              </w:rPr>
            </w:pPr>
            <w:r w:rsidRPr="005B033C">
              <w:rPr>
                <w:color w:val="000000"/>
                <w:sz w:val="20"/>
                <w:szCs w:val="20"/>
              </w:rPr>
              <w:t>16.305</w:t>
            </w:r>
          </w:p>
        </w:tc>
        <w:tc>
          <w:tcPr>
            <w:tcW w:w="1276" w:type="dxa"/>
            <w:vAlign w:val="center"/>
          </w:tcPr>
          <w:p w:rsidR="005B033C" w:rsidRPr="006C429F" w:rsidRDefault="005B033C" w:rsidP="005B033C">
            <w:pPr>
              <w:jc w:val="right"/>
              <w:rPr>
                <w:color w:val="000000"/>
                <w:sz w:val="20"/>
                <w:szCs w:val="20"/>
              </w:rPr>
            </w:pPr>
            <w:r w:rsidRPr="006C429F">
              <w:rPr>
                <w:color w:val="000000"/>
                <w:sz w:val="20"/>
                <w:szCs w:val="20"/>
              </w:rPr>
              <w:t>403.548,75</w:t>
            </w:r>
          </w:p>
        </w:tc>
        <w:tc>
          <w:tcPr>
            <w:tcW w:w="1275" w:type="dxa"/>
          </w:tcPr>
          <w:p w:rsidR="005B033C" w:rsidRPr="00E10D81" w:rsidRDefault="005B033C" w:rsidP="005B033C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5B033C" w:rsidRPr="00E10D81" w:rsidRDefault="005B033C" w:rsidP="005B033C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0,00</w:t>
            </w:r>
          </w:p>
        </w:tc>
      </w:tr>
      <w:tr w:rsidR="005B033C" w:rsidRPr="00E10D81" w:rsidTr="00AE0962">
        <w:trPr>
          <w:trHeight w:val="657"/>
        </w:trPr>
        <w:tc>
          <w:tcPr>
            <w:tcW w:w="3404" w:type="dxa"/>
            <w:vAlign w:val="center"/>
          </w:tcPr>
          <w:p w:rsidR="005B033C" w:rsidRPr="006C429F" w:rsidRDefault="005B033C" w:rsidP="005B033C">
            <w:pPr>
              <w:rPr>
                <w:color w:val="000000"/>
                <w:sz w:val="20"/>
                <w:szCs w:val="20"/>
                <w:lang w:val="pt-BR" w:eastAsia="pt-BR" w:bidi="ar-SA"/>
              </w:rPr>
            </w:pPr>
            <w:r w:rsidRPr="006C429F">
              <w:rPr>
                <w:color w:val="000000"/>
                <w:sz w:val="20"/>
                <w:szCs w:val="20"/>
              </w:rPr>
              <w:t>01 Ações de promoção e prevenção em saúde</w:t>
            </w:r>
          </w:p>
        </w:tc>
        <w:tc>
          <w:tcPr>
            <w:tcW w:w="1418" w:type="dxa"/>
            <w:vAlign w:val="center"/>
          </w:tcPr>
          <w:p w:rsidR="005B033C" w:rsidRPr="005B033C" w:rsidRDefault="005B033C" w:rsidP="005B033C">
            <w:pPr>
              <w:ind w:firstLineChars="200" w:firstLine="400"/>
              <w:jc w:val="right"/>
              <w:rPr>
                <w:color w:val="000000"/>
                <w:sz w:val="20"/>
                <w:szCs w:val="20"/>
                <w:lang w:val="pt-BR" w:eastAsia="pt-BR" w:bidi="ar-SA"/>
              </w:rPr>
            </w:pPr>
            <w:r w:rsidRPr="005B033C">
              <w:rPr>
                <w:color w:val="000000"/>
                <w:sz w:val="20"/>
                <w:szCs w:val="20"/>
              </w:rPr>
              <w:t>129.712</w:t>
            </w:r>
          </w:p>
        </w:tc>
        <w:tc>
          <w:tcPr>
            <w:tcW w:w="1276" w:type="dxa"/>
            <w:vAlign w:val="center"/>
          </w:tcPr>
          <w:p w:rsidR="005B033C" w:rsidRPr="006C429F" w:rsidRDefault="005B033C" w:rsidP="005B033C">
            <w:pPr>
              <w:jc w:val="right"/>
              <w:rPr>
                <w:color w:val="000000"/>
                <w:sz w:val="20"/>
                <w:szCs w:val="20"/>
                <w:lang w:val="pt-BR" w:eastAsia="pt-BR" w:bidi="ar-SA"/>
              </w:rPr>
            </w:pPr>
            <w:r w:rsidRPr="006C429F">
              <w:rPr>
                <w:color w:val="000000"/>
                <w:sz w:val="20"/>
                <w:szCs w:val="20"/>
              </w:rPr>
              <w:t>113,40</w:t>
            </w:r>
          </w:p>
        </w:tc>
        <w:tc>
          <w:tcPr>
            <w:tcW w:w="1275" w:type="dxa"/>
          </w:tcPr>
          <w:p w:rsidR="005B033C" w:rsidRPr="00E10D81" w:rsidRDefault="005B033C" w:rsidP="005B033C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</w:p>
          <w:p w:rsidR="005B033C" w:rsidRPr="00E10D81" w:rsidRDefault="005B033C" w:rsidP="005B033C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5B033C" w:rsidRPr="00E10D81" w:rsidRDefault="005B033C" w:rsidP="005B033C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</w:p>
          <w:p w:rsidR="005B033C" w:rsidRPr="00E10D81" w:rsidRDefault="005B033C" w:rsidP="005B033C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0,00</w:t>
            </w:r>
          </w:p>
        </w:tc>
      </w:tr>
      <w:tr w:rsidR="005B033C" w:rsidRPr="00E10D81" w:rsidTr="00AE0962">
        <w:trPr>
          <w:trHeight w:val="654"/>
        </w:trPr>
        <w:tc>
          <w:tcPr>
            <w:tcW w:w="3404" w:type="dxa"/>
            <w:vAlign w:val="center"/>
          </w:tcPr>
          <w:p w:rsidR="005B033C" w:rsidRPr="006C429F" w:rsidRDefault="005B033C" w:rsidP="005B033C">
            <w:pPr>
              <w:rPr>
                <w:color w:val="000000"/>
                <w:sz w:val="20"/>
                <w:szCs w:val="20"/>
              </w:rPr>
            </w:pPr>
            <w:r w:rsidRPr="006C429F">
              <w:rPr>
                <w:color w:val="000000"/>
                <w:sz w:val="20"/>
                <w:szCs w:val="20"/>
              </w:rPr>
              <w:t>02 Procedimentos com finalidade diagnóstica</w:t>
            </w:r>
          </w:p>
        </w:tc>
        <w:tc>
          <w:tcPr>
            <w:tcW w:w="1418" w:type="dxa"/>
            <w:vAlign w:val="center"/>
          </w:tcPr>
          <w:p w:rsidR="005B033C" w:rsidRPr="005B033C" w:rsidRDefault="005B033C" w:rsidP="005B033C">
            <w:pPr>
              <w:ind w:firstLineChars="200" w:firstLine="400"/>
              <w:jc w:val="right"/>
              <w:rPr>
                <w:color w:val="000000"/>
                <w:sz w:val="20"/>
                <w:szCs w:val="20"/>
              </w:rPr>
            </w:pPr>
            <w:r w:rsidRPr="005B033C">
              <w:rPr>
                <w:color w:val="000000"/>
                <w:sz w:val="20"/>
                <w:szCs w:val="20"/>
              </w:rPr>
              <w:t>289.848</w:t>
            </w:r>
          </w:p>
        </w:tc>
        <w:tc>
          <w:tcPr>
            <w:tcW w:w="1276" w:type="dxa"/>
            <w:vAlign w:val="center"/>
          </w:tcPr>
          <w:p w:rsidR="005B033C" w:rsidRPr="006C429F" w:rsidRDefault="005B033C" w:rsidP="005B033C">
            <w:pPr>
              <w:jc w:val="right"/>
              <w:rPr>
                <w:color w:val="000000"/>
                <w:sz w:val="20"/>
                <w:szCs w:val="20"/>
              </w:rPr>
            </w:pPr>
            <w:r w:rsidRPr="006C429F">
              <w:rPr>
                <w:color w:val="000000"/>
                <w:sz w:val="20"/>
                <w:szCs w:val="20"/>
              </w:rPr>
              <w:t>539.135,45</w:t>
            </w:r>
          </w:p>
        </w:tc>
        <w:tc>
          <w:tcPr>
            <w:tcW w:w="1275" w:type="dxa"/>
          </w:tcPr>
          <w:p w:rsidR="005B033C" w:rsidRPr="00E10D81" w:rsidRDefault="005B033C" w:rsidP="005B033C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</w:p>
          <w:p w:rsidR="005B033C" w:rsidRPr="00E10D81" w:rsidRDefault="005B033C" w:rsidP="005B033C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5B033C" w:rsidRPr="00E10D81" w:rsidRDefault="005B033C" w:rsidP="005B033C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</w:p>
          <w:p w:rsidR="005B033C" w:rsidRPr="00E10D81" w:rsidRDefault="005B033C" w:rsidP="005B033C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0,00</w:t>
            </w:r>
          </w:p>
        </w:tc>
      </w:tr>
      <w:tr w:rsidR="009F23EA" w:rsidRPr="00E10D81" w:rsidTr="000F00D2">
        <w:trPr>
          <w:trHeight w:val="429"/>
        </w:trPr>
        <w:tc>
          <w:tcPr>
            <w:tcW w:w="3404" w:type="dxa"/>
          </w:tcPr>
          <w:p w:rsidR="009F23EA" w:rsidRPr="009F23EA" w:rsidRDefault="009F23EA" w:rsidP="0050584A">
            <w:pPr>
              <w:pStyle w:val="TableParagraph"/>
              <w:ind w:left="107"/>
              <w:jc w:val="center"/>
              <w:rPr>
                <w:b/>
                <w:i/>
                <w:sz w:val="20"/>
                <w:szCs w:val="20"/>
              </w:rPr>
            </w:pPr>
            <w:r w:rsidRPr="009F23EA">
              <w:rPr>
                <w:b/>
                <w:i/>
                <w:sz w:val="20"/>
                <w:szCs w:val="20"/>
              </w:rPr>
              <w:t>Total &gt;&gt;&gt;&gt;&gt;&gt;&gt;&gt;&gt;</w:t>
            </w:r>
          </w:p>
        </w:tc>
        <w:tc>
          <w:tcPr>
            <w:tcW w:w="1418" w:type="dxa"/>
          </w:tcPr>
          <w:p w:rsidR="005B033C" w:rsidRPr="00200EFD" w:rsidRDefault="005B033C" w:rsidP="005B033C">
            <w:pPr>
              <w:ind w:firstLineChars="200" w:firstLine="40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00EFD">
              <w:rPr>
                <w:b/>
                <w:bCs/>
                <w:color w:val="000000"/>
                <w:sz w:val="20"/>
                <w:szCs w:val="20"/>
              </w:rPr>
              <w:t>895.010</w:t>
            </w:r>
          </w:p>
          <w:p w:rsidR="009F23EA" w:rsidRPr="00200EFD" w:rsidRDefault="009F23EA" w:rsidP="000E561B">
            <w:pPr>
              <w:pStyle w:val="TableParagraph"/>
              <w:ind w:right="14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9F23EA" w:rsidRPr="00200EFD" w:rsidRDefault="006C429F" w:rsidP="006C429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00EFD">
              <w:rPr>
                <w:b/>
                <w:bCs/>
                <w:color w:val="000000"/>
                <w:sz w:val="20"/>
                <w:szCs w:val="20"/>
              </w:rPr>
              <w:t>2.323.282,03</w:t>
            </w:r>
          </w:p>
        </w:tc>
        <w:tc>
          <w:tcPr>
            <w:tcW w:w="1275" w:type="dxa"/>
          </w:tcPr>
          <w:p w:rsidR="00200EFD" w:rsidRPr="00200EFD" w:rsidRDefault="00200EFD" w:rsidP="00200EFD">
            <w:pPr>
              <w:ind w:firstLineChars="200" w:firstLine="402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00EFD">
              <w:rPr>
                <w:b/>
                <w:bCs/>
                <w:color w:val="000000"/>
                <w:sz w:val="20"/>
                <w:szCs w:val="20"/>
              </w:rPr>
              <w:t>3.632</w:t>
            </w:r>
          </w:p>
          <w:p w:rsidR="009F23EA" w:rsidRPr="00200EFD" w:rsidRDefault="009F23EA" w:rsidP="00D03600">
            <w:pPr>
              <w:pStyle w:val="TableParagraph"/>
              <w:ind w:right="144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9F23EA" w:rsidRPr="00200EFD" w:rsidRDefault="00200EFD" w:rsidP="00200EFD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00EFD">
              <w:rPr>
                <w:b/>
                <w:bCs/>
                <w:color w:val="000000"/>
                <w:sz w:val="20"/>
                <w:szCs w:val="20"/>
              </w:rPr>
              <w:t>1.683.140,97</w:t>
            </w:r>
          </w:p>
        </w:tc>
      </w:tr>
    </w:tbl>
    <w:p w:rsidR="0050584A" w:rsidRPr="00E10D81" w:rsidRDefault="00A961F2" w:rsidP="0050584A">
      <w:pPr>
        <w:pStyle w:val="Corpodetexto"/>
        <w:spacing w:line="360" w:lineRule="auto"/>
        <w:ind w:left="550"/>
        <w:jc w:val="both"/>
        <w:rPr>
          <w:w w:val="105"/>
          <w:sz w:val="16"/>
          <w:szCs w:val="16"/>
        </w:rPr>
      </w:pPr>
      <w:r w:rsidRPr="00E10D81">
        <w:rPr>
          <w:w w:val="105"/>
          <w:sz w:val="16"/>
          <w:szCs w:val="16"/>
        </w:rPr>
        <w:t>Fonte:</w:t>
      </w:r>
      <w:r w:rsidRPr="00E10D81">
        <w:rPr>
          <w:spacing w:val="-19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Sistemas</w:t>
      </w:r>
      <w:r w:rsidRPr="00E10D81">
        <w:rPr>
          <w:spacing w:val="-13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de</w:t>
      </w:r>
      <w:r w:rsidRPr="00E10D81">
        <w:rPr>
          <w:spacing w:val="-18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Informações</w:t>
      </w:r>
      <w:r w:rsidRPr="00E10D81">
        <w:rPr>
          <w:spacing w:val="-13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Ambulatoriais</w:t>
      </w:r>
      <w:r w:rsidRPr="00E10D81">
        <w:rPr>
          <w:spacing w:val="-14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do</w:t>
      </w:r>
      <w:r w:rsidRPr="00E10D81">
        <w:rPr>
          <w:spacing w:val="-18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SUS</w:t>
      </w:r>
      <w:r w:rsidRPr="00E10D81">
        <w:rPr>
          <w:spacing w:val="-12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(SIA/SUS)</w:t>
      </w:r>
      <w:r w:rsidRPr="00E10D81">
        <w:rPr>
          <w:spacing w:val="-17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e</w:t>
      </w:r>
      <w:r w:rsidRPr="00E10D81">
        <w:rPr>
          <w:spacing w:val="-18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Sistema</w:t>
      </w:r>
      <w:r w:rsidRPr="00E10D81">
        <w:rPr>
          <w:spacing w:val="-16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de</w:t>
      </w:r>
      <w:r w:rsidRPr="00E10D81">
        <w:rPr>
          <w:spacing w:val="-19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Informações Hospitalares do SUS (SIH/SUS)</w:t>
      </w:r>
    </w:p>
    <w:p w:rsidR="008E7C20" w:rsidRPr="00A732DE" w:rsidRDefault="008E7C20" w:rsidP="00A732DE">
      <w:pPr>
        <w:pStyle w:val="Corpodetexto"/>
        <w:spacing w:line="360" w:lineRule="auto"/>
        <w:ind w:left="550"/>
        <w:jc w:val="both"/>
        <w:rPr>
          <w:sz w:val="16"/>
          <w:szCs w:val="16"/>
        </w:rPr>
        <w:sectPr w:rsidR="008E7C20" w:rsidRPr="00A732DE" w:rsidSect="006B2984">
          <w:footerReference w:type="default" r:id="rId14"/>
          <w:pgSz w:w="11900" w:h="16850"/>
          <w:pgMar w:top="480" w:right="1410" w:bottom="520" w:left="993" w:header="0" w:footer="322" w:gutter="0"/>
          <w:cols w:space="720"/>
        </w:sectPr>
      </w:pPr>
    </w:p>
    <w:p w:rsidR="0096528F" w:rsidRPr="00E10D81" w:rsidRDefault="00A961F2" w:rsidP="00DC7EB8">
      <w:pPr>
        <w:pStyle w:val="Ttulo1"/>
        <w:numPr>
          <w:ilvl w:val="1"/>
          <w:numId w:val="33"/>
        </w:numPr>
        <w:tabs>
          <w:tab w:val="left" w:pos="426"/>
        </w:tabs>
        <w:spacing w:before="73"/>
        <w:rPr>
          <w:sz w:val="20"/>
          <w:szCs w:val="20"/>
        </w:rPr>
      </w:pPr>
      <w:r w:rsidRPr="00E10D81">
        <w:rPr>
          <w:w w:val="105"/>
          <w:sz w:val="20"/>
          <w:szCs w:val="20"/>
        </w:rPr>
        <w:t>Produção de Atenção Psicossocial por Forma de</w:t>
      </w:r>
      <w:r w:rsidRPr="00E10D81">
        <w:rPr>
          <w:spacing w:val="-9"/>
          <w:w w:val="105"/>
          <w:sz w:val="20"/>
          <w:szCs w:val="20"/>
        </w:rPr>
        <w:t xml:space="preserve"> </w:t>
      </w:r>
      <w:r w:rsidRPr="00E10D81">
        <w:rPr>
          <w:w w:val="105"/>
          <w:sz w:val="20"/>
          <w:szCs w:val="20"/>
        </w:rPr>
        <w:t>Organização</w:t>
      </w:r>
      <w:r w:rsidR="00B31B17" w:rsidRPr="00E10D81">
        <w:rPr>
          <w:w w:val="105"/>
          <w:sz w:val="20"/>
          <w:szCs w:val="20"/>
        </w:rPr>
        <w:t xml:space="preserve"> </w:t>
      </w:r>
    </w:p>
    <w:p w:rsidR="0096528F" w:rsidRPr="00E10D81" w:rsidRDefault="00A961F2" w:rsidP="002F4E74">
      <w:pPr>
        <w:ind w:left="426"/>
        <w:rPr>
          <w:b/>
          <w:sz w:val="20"/>
          <w:szCs w:val="20"/>
        </w:rPr>
      </w:pPr>
      <w:r w:rsidRPr="00E10D81">
        <w:rPr>
          <w:b/>
          <w:w w:val="105"/>
          <w:sz w:val="20"/>
          <w:szCs w:val="20"/>
        </w:rPr>
        <w:t xml:space="preserve">Forma organização: 030108 Atendimento/Acompanhamento psicossocial, 030317 Tratamento dos transtornos mentais e </w:t>
      </w:r>
      <w:r w:rsidR="00643F6B" w:rsidRPr="00E10D81">
        <w:rPr>
          <w:b/>
          <w:w w:val="105"/>
          <w:sz w:val="20"/>
          <w:szCs w:val="20"/>
        </w:rPr>
        <w:t>comportamentais.</w:t>
      </w:r>
    </w:p>
    <w:p w:rsidR="0096528F" w:rsidRPr="00E10D81" w:rsidRDefault="0096528F">
      <w:pPr>
        <w:pStyle w:val="Corpodetexto"/>
        <w:spacing w:before="2" w:after="1"/>
        <w:rPr>
          <w:b/>
          <w:sz w:val="20"/>
          <w:szCs w:val="20"/>
        </w:rPr>
      </w:pPr>
    </w:p>
    <w:tbl>
      <w:tblPr>
        <w:tblStyle w:val="TableNormal"/>
        <w:tblW w:w="9068" w:type="dxa"/>
        <w:tblInd w:w="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1275"/>
        <w:gridCol w:w="1134"/>
        <w:gridCol w:w="1134"/>
        <w:gridCol w:w="1134"/>
      </w:tblGrid>
      <w:tr w:rsidR="0096528F" w:rsidRPr="00E10D81" w:rsidTr="004660C6">
        <w:trPr>
          <w:trHeight w:val="546"/>
        </w:trPr>
        <w:tc>
          <w:tcPr>
            <w:tcW w:w="4391" w:type="dxa"/>
            <w:vMerge w:val="restart"/>
          </w:tcPr>
          <w:p w:rsidR="0096528F" w:rsidRPr="00E10D81" w:rsidRDefault="0096528F" w:rsidP="00F432FF">
            <w:pPr>
              <w:pStyle w:val="TableParagraph"/>
              <w:spacing w:before="2"/>
              <w:jc w:val="center"/>
              <w:rPr>
                <w:b/>
                <w:sz w:val="20"/>
                <w:szCs w:val="20"/>
              </w:rPr>
            </w:pPr>
          </w:p>
          <w:p w:rsidR="0096528F" w:rsidRPr="00E10D81" w:rsidRDefault="00A961F2" w:rsidP="00F432FF">
            <w:pPr>
              <w:pStyle w:val="TableParagraph"/>
              <w:ind w:left="4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w w:val="105"/>
                <w:sz w:val="20"/>
                <w:szCs w:val="20"/>
              </w:rPr>
              <w:t>Forma organização</w:t>
            </w:r>
          </w:p>
        </w:tc>
        <w:tc>
          <w:tcPr>
            <w:tcW w:w="2409" w:type="dxa"/>
            <w:gridSpan w:val="2"/>
          </w:tcPr>
          <w:p w:rsidR="0096528F" w:rsidRPr="00E10D81" w:rsidRDefault="00A961F2" w:rsidP="00F432FF">
            <w:pPr>
              <w:pStyle w:val="TableParagraph"/>
              <w:spacing w:line="260" w:lineRule="exact"/>
              <w:ind w:left="6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w w:val="105"/>
                <w:sz w:val="20"/>
                <w:szCs w:val="20"/>
              </w:rPr>
              <w:t>Sistema de Informações</w:t>
            </w:r>
          </w:p>
          <w:p w:rsidR="0096528F" w:rsidRPr="00E10D81" w:rsidRDefault="00A961F2" w:rsidP="00F432FF">
            <w:pPr>
              <w:pStyle w:val="TableParagraph"/>
              <w:spacing w:line="266" w:lineRule="exact"/>
              <w:ind w:left="6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w w:val="105"/>
                <w:sz w:val="20"/>
                <w:szCs w:val="20"/>
              </w:rPr>
              <w:t>Ambulatoriais</w:t>
            </w:r>
          </w:p>
        </w:tc>
        <w:tc>
          <w:tcPr>
            <w:tcW w:w="2268" w:type="dxa"/>
            <w:gridSpan w:val="2"/>
          </w:tcPr>
          <w:p w:rsidR="0096528F" w:rsidRPr="00E10D81" w:rsidRDefault="00A961F2" w:rsidP="00F432FF">
            <w:pPr>
              <w:pStyle w:val="TableParagraph"/>
              <w:spacing w:line="260" w:lineRule="exact"/>
              <w:ind w:left="6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w w:val="105"/>
                <w:sz w:val="20"/>
                <w:szCs w:val="20"/>
              </w:rPr>
              <w:t>Sistema de Informações</w:t>
            </w:r>
          </w:p>
          <w:p w:rsidR="0096528F" w:rsidRPr="00E10D81" w:rsidRDefault="00A961F2" w:rsidP="00F432FF">
            <w:pPr>
              <w:pStyle w:val="TableParagraph"/>
              <w:spacing w:line="266" w:lineRule="exact"/>
              <w:ind w:left="6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w w:val="105"/>
                <w:sz w:val="20"/>
                <w:szCs w:val="20"/>
              </w:rPr>
              <w:t>Hospitalares</w:t>
            </w:r>
          </w:p>
        </w:tc>
      </w:tr>
      <w:tr w:rsidR="0096528F" w:rsidRPr="00E10D81" w:rsidTr="004660C6">
        <w:trPr>
          <w:trHeight w:val="567"/>
        </w:trPr>
        <w:tc>
          <w:tcPr>
            <w:tcW w:w="4391" w:type="dxa"/>
            <w:vMerge/>
          </w:tcPr>
          <w:p w:rsidR="0096528F" w:rsidRPr="00E10D81" w:rsidRDefault="0096528F" w:rsidP="00F432F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96528F" w:rsidRPr="00E10D81" w:rsidRDefault="00A961F2" w:rsidP="00F432FF">
            <w:pPr>
              <w:pStyle w:val="TableParagraph"/>
              <w:spacing w:before="133"/>
              <w:ind w:left="8" w:right="-15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w w:val="105"/>
                <w:sz w:val="20"/>
                <w:szCs w:val="20"/>
              </w:rPr>
              <w:t>Qtd.</w:t>
            </w:r>
            <w:r w:rsidRPr="00E10D81">
              <w:rPr>
                <w:b/>
                <w:spacing w:val="-9"/>
                <w:w w:val="105"/>
                <w:sz w:val="20"/>
                <w:szCs w:val="20"/>
              </w:rPr>
              <w:t xml:space="preserve"> </w:t>
            </w:r>
            <w:r w:rsidRPr="00E10D81">
              <w:rPr>
                <w:b/>
                <w:w w:val="105"/>
                <w:sz w:val="20"/>
                <w:szCs w:val="20"/>
              </w:rPr>
              <w:t>aprovada</w:t>
            </w:r>
          </w:p>
        </w:tc>
        <w:tc>
          <w:tcPr>
            <w:tcW w:w="1134" w:type="dxa"/>
          </w:tcPr>
          <w:p w:rsidR="0096528F" w:rsidRPr="00E10D81" w:rsidRDefault="00A961F2" w:rsidP="00F432FF">
            <w:pPr>
              <w:pStyle w:val="TableParagraph"/>
              <w:spacing w:line="272" w:lineRule="exact"/>
              <w:ind w:left="-61" w:right="141" w:firstLine="160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w w:val="105"/>
                <w:sz w:val="20"/>
                <w:szCs w:val="20"/>
              </w:rPr>
              <w:t>Valor</w:t>
            </w:r>
          </w:p>
          <w:p w:rsidR="0096528F" w:rsidRPr="00E10D81" w:rsidRDefault="00A961F2" w:rsidP="00F432FF">
            <w:pPr>
              <w:pStyle w:val="TableParagraph"/>
              <w:spacing w:line="275" w:lineRule="exact"/>
              <w:ind w:left="-61" w:right="141" w:firstLine="160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w w:val="105"/>
                <w:sz w:val="20"/>
                <w:szCs w:val="20"/>
              </w:rPr>
              <w:t>aprovado</w:t>
            </w:r>
          </w:p>
        </w:tc>
        <w:tc>
          <w:tcPr>
            <w:tcW w:w="1134" w:type="dxa"/>
          </w:tcPr>
          <w:p w:rsidR="0096528F" w:rsidRPr="00E10D81" w:rsidRDefault="00A961F2" w:rsidP="00F432FF">
            <w:pPr>
              <w:pStyle w:val="TableParagraph"/>
              <w:spacing w:before="133"/>
              <w:ind w:left="112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w w:val="105"/>
                <w:sz w:val="20"/>
                <w:szCs w:val="20"/>
              </w:rPr>
              <w:t>AIH Pagas</w:t>
            </w:r>
          </w:p>
        </w:tc>
        <w:tc>
          <w:tcPr>
            <w:tcW w:w="1134" w:type="dxa"/>
          </w:tcPr>
          <w:p w:rsidR="0096528F" w:rsidRPr="00E10D81" w:rsidRDefault="00A961F2" w:rsidP="00F432FF">
            <w:pPr>
              <w:pStyle w:val="TableParagraph"/>
              <w:spacing w:before="133"/>
              <w:ind w:left="108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w w:val="105"/>
                <w:sz w:val="20"/>
                <w:szCs w:val="20"/>
              </w:rPr>
              <w:t>Valor total</w:t>
            </w:r>
          </w:p>
        </w:tc>
      </w:tr>
      <w:tr w:rsidR="008C1490" w:rsidRPr="00E10D81" w:rsidTr="004660C6">
        <w:trPr>
          <w:trHeight w:val="704"/>
        </w:trPr>
        <w:tc>
          <w:tcPr>
            <w:tcW w:w="4391" w:type="dxa"/>
          </w:tcPr>
          <w:p w:rsidR="008C1490" w:rsidRPr="00E10D81" w:rsidRDefault="008C1490">
            <w:pPr>
              <w:pStyle w:val="TableParagraph"/>
              <w:spacing w:before="58"/>
              <w:ind w:left="153"/>
              <w:rPr>
                <w:sz w:val="20"/>
                <w:szCs w:val="20"/>
              </w:rPr>
            </w:pPr>
            <w:r w:rsidRPr="00E10D81">
              <w:rPr>
                <w:w w:val="105"/>
                <w:sz w:val="20"/>
                <w:szCs w:val="20"/>
              </w:rPr>
              <w:t>030108 Atendimento/Acompanhamento psicossocial</w:t>
            </w:r>
          </w:p>
        </w:tc>
        <w:tc>
          <w:tcPr>
            <w:tcW w:w="1275" w:type="dxa"/>
          </w:tcPr>
          <w:p w:rsidR="008C1490" w:rsidRPr="00E10D81" w:rsidRDefault="008C1490" w:rsidP="008C1490">
            <w:pPr>
              <w:pStyle w:val="TableParagraph"/>
              <w:jc w:val="right"/>
              <w:rPr>
                <w:sz w:val="20"/>
                <w:szCs w:val="20"/>
              </w:rPr>
            </w:pPr>
          </w:p>
          <w:p w:rsidR="00E66F0B" w:rsidRDefault="00E66F0B" w:rsidP="00E66F0B">
            <w:pPr>
              <w:ind w:firstLineChars="200" w:firstLine="400"/>
              <w:jc w:val="right"/>
              <w:rPr>
                <w:rFonts w:ascii="Trebuchet MS" w:hAnsi="Trebuchet MS" w:cs="Calibri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2.349</w:t>
            </w:r>
          </w:p>
          <w:p w:rsidR="008C1490" w:rsidRPr="00E10D81" w:rsidRDefault="008C1490" w:rsidP="0022007E">
            <w:pPr>
              <w:pStyle w:val="TableParagraph"/>
              <w:ind w:right="141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C1490" w:rsidRPr="00E10D81" w:rsidRDefault="008C1490" w:rsidP="008C1490">
            <w:pPr>
              <w:pStyle w:val="TableParagraph"/>
              <w:ind w:right="141"/>
              <w:jc w:val="right"/>
              <w:rPr>
                <w:sz w:val="20"/>
                <w:szCs w:val="20"/>
              </w:rPr>
            </w:pPr>
          </w:p>
          <w:p w:rsidR="008C1490" w:rsidRPr="00E10D81" w:rsidRDefault="001938F6" w:rsidP="001938F6">
            <w:pPr>
              <w:pStyle w:val="TableParagraph"/>
              <w:ind w:right="14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8C1490" w:rsidRPr="00E10D81" w:rsidRDefault="008C1490" w:rsidP="00C819F8">
            <w:pPr>
              <w:pStyle w:val="TableParagraph"/>
              <w:jc w:val="right"/>
              <w:rPr>
                <w:sz w:val="20"/>
                <w:szCs w:val="20"/>
              </w:rPr>
            </w:pPr>
          </w:p>
          <w:p w:rsidR="008C1490" w:rsidRPr="00E10D81" w:rsidRDefault="008C1490" w:rsidP="008C1490">
            <w:pPr>
              <w:pStyle w:val="TableParagraph"/>
              <w:ind w:right="141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C1490" w:rsidRPr="00E10D81" w:rsidRDefault="008C1490" w:rsidP="00C819F8">
            <w:pPr>
              <w:pStyle w:val="TableParagraph"/>
              <w:ind w:right="141"/>
              <w:jc w:val="right"/>
              <w:rPr>
                <w:sz w:val="20"/>
                <w:szCs w:val="20"/>
              </w:rPr>
            </w:pPr>
          </w:p>
          <w:p w:rsidR="008C1490" w:rsidRPr="00E10D81" w:rsidRDefault="008C1490" w:rsidP="008C1490">
            <w:pPr>
              <w:pStyle w:val="TableParagraph"/>
              <w:ind w:right="141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0,00</w:t>
            </w:r>
          </w:p>
        </w:tc>
      </w:tr>
      <w:tr w:rsidR="00804851" w:rsidRPr="00E10D81" w:rsidTr="004660C6">
        <w:trPr>
          <w:trHeight w:val="694"/>
        </w:trPr>
        <w:tc>
          <w:tcPr>
            <w:tcW w:w="4391" w:type="dxa"/>
          </w:tcPr>
          <w:p w:rsidR="00804851" w:rsidRPr="00E10D81" w:rsidRDefault="00804851">
            <w:pPr>
              <w:pStyle w:val="TableParagraph"/>
              <w:spacing w:before="61"/>
              <w:ind w:left="153"/>
              <w:rPr>
                <w:sz w:val="20"/>
                <w:szCs w:val="20"/>
              </w:rPr>
            </w:pPr>
            <w:r w:rsidRPr="00E10D81">
              <w:rPr>
                <w:w w:val="105"/>
                <w:sz w:val="20"/>
                <w:szCs w:val="20"/>
              </w:rPr>
              <w:t>030317 Tratamento dos transtornos mentais e comportamentais</w:t>
            </w:r>
          </w:p>
        </w:tc>
        <w:tc>
          <w:tcPr>
            <w:tcW w:w="1275" w:type="dxa"/>
          </w:tcPr>
          <w:p w:rsidR="00804851" w:rsidRPr="00E10D81" w:rsidRDefault="00804851" w:rsidP="00C819F8">
            <w:pPr>
              <w:pStyle w:val="TableParagraph"/>
              <w:jc w:val="right"/>
              <w:rPr>
                <w:sz w:val="20"/>
                <w:szCs w:val="20"/>
              </w:rPr>
            </w:pPr>
          </w:p>
          <w:p w:rsidR="00804851" w:rsidRPr="00E10D81" w:rsidRDefault="00804851" w:rsidP="00C819F8">
            <w:pPr>
              <w:pStyle w:val="TableParagraph"/>
              <w:ind w:right="141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04851" w:rsidRPr="00E10D81" w:rsidRDefault="00804851" w:rsidP="00C819F8">
            <w:pPr>
              <w:pStyle w:val="TableParagraph"/>
              <w:ind w:right="141"/>
              <w:jc w:val="right"/>
              <w:rPr>
                <w:sz w:val="20"/>
                <w:szCs w:val="20"/>
              </w:rPr>
            </w:pPr>
          </w:p>
          <w:p w:rsidR="00804851" w:rsidRPr="00E10D81" w:rsidRDefault="00804851" w:rsidP="00C819F8">
            <w:pPr>
              <w:pStyle w:val="TableParagraph"/>
              <w:ind w:right="141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804851" w:rsidRPr="00E10D81" w:rsidRDefault="00804851" w:rsidP="00C819F8">
            <w:pPr>
              <w:pStyle w:val="TableParagraph"/>
              <w:jc w:val="right"/>
              <w:rPr>
                <w:sz w:val="20"/>
                <w:szCs w:val="20"/>
              </w:rPr>
            </w:pPr>
          </w:p>
          <w:p w:rsidR="00804851" w:rsidRPr="00E10D81" w:rsidRDefault="005515ED" w:rsidP="00306A65">
            <w:pPr>
              <w:pStyle w:val="TableParagraph"/>
              <w:ind w:right="14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134" w:type="dxa"/>
          </w:tcPr>
          <w:p w:rsidR="00804851" w:rsidRPr="005515ED" w:rsidRDefault="00804851" w:rsidP="005515ED">
            <w:pPr>
              <w:pStyle w:val="TableParagraph"/>
              <w:ind w:right="141"/>
              <w:rPr>
                <w:b/>
                <w:bCs/>
                <w:sz w:val="20"/>
                <w:szCs w:val="20"/>
              </w:rPr>
            </w:pPr>
          </w:p>
          <w:p w:rsidR="00804851" w:rsidRPr="00E10D81" w:rsidRDefault="005515ED" w:rsidP="00856DE1">
            <w:pPr>
              <w:pStyle w:val="TableParagraph"/>
              <w:ind w:right="141"/>
              <w:jc w:val="right"/>
              <w:rPr>
                <w:sz w:val="20"/>
                <w:szCs w:val="20"/>
              </w:rPr>
            </w:pPr>
            <w:r w:rsidRPr="005515ED">
              <w:rPr>
                <w:b/>
                <w:bCs/>
                <w:color w:val="000000"/>
                <w:sz w:val="20"/>
                <w:szCs w:val="20"/>
                <w:shd w:val="clear" w:color="auto" w:fill="E5F6FC"/>
              </w:rPr>
              <w:t>3.427,00</w:t>
            </w:r>
          </w:p>
        </w:tc>
      </w:tr>
    </w:tbl>
    <w:p w:rsidR="00A732DE" w:rsidRDefault="00A961F2" w:rsidP="00525CAE">
      <w:pPr>
        <w:pStyle w:val="Corpodetexto"/>
        <w:ind w:left="261"/>
        <w:jc w:val="both"/>
        <w:rPr>
          <w:w w:val="105"/>
          <w:sz w:val="16"/>
          <w:szCs w:val="16"/>
        </w:rPr>
      </w:pPr>
      <w:r w:rsidRPr="00E10D81">
        <w:rPr>
          <w:w w:val="105"/>
          <w:sz w:val="16"/>
          <w:szCs w:val="16"/>
        </w:rPr>
        <w:t>Fonte: Sistemas de Informações Ambulatoriais do SUS (SIA/SUS) e Sistema de Informações Hospitalares do SUS (SIH/SUS)</w:t>
      </w:r>
    </w:p>
    <w:p w:rsidR="00525CAE" w:rsidRPr="00E10D81" w:rsidRDefault="00A961F2" w:rsidP="00525CAE">
      <w:pPr>
        <w:pStyle w:val="Corpodetexto"/>
        <w:ind w:left="261"/>
        <w:jc w:val="both"/>
        <w:rPr>
          <w:w w:val="105"/>
          <w:sz w:val="16"/>
          <w:szCs w:val="16"/>
        </w:rPr>
      </w:pPr>
      <w:r w:rsidRPr="00E10D81">
        <w:rPr>
          <w:w w:val="105"/>
          <w:sz w:val="16"/>
          <w:szCs w:val="16"/>
        </w:rPr>
        <w:t xml:space="preserve"> </w:t>
      </w:r>
    </w:p>
    <w:p w:rsidR="0096528F" w:rsidRPr="00E10D81" w:rsidRDefault="00A961F2" w:rsidP="00DC7EB8">
      <w:pPr>
        <w:pStyle w:val="Ttulo1"/>
        <w:numPr>
          <w:ilvl w:val="1"/>
          <w:numId w:val="33"/>
        </w:numPr>
        <w:tabs>
          <w:tab w:val="left" w:pos="426"/>
        </w:tabs>
        <w:rPr>
          <w:sz w:val="20"/>
          <w:szCs w:val="20"/>
        </w:rPr>
      </w:pPr>
      <w:r w:rsidRPr="00E10D81">
        <w:rPr>
          <w:w w:val="105"/>
          <w:sz w:val="20"/>
          <w:szCs w:val="20"/>
        </w:rPr>
        <w:t>Produção de Atenção Ambulatorial Especializada e Hospitalar por Grupo de</w:t>
      </w:r>
      <w:r w:rsidRPr="00E10D81">
        <w:rPr>
          <w:spacing w:val="3"/>
          <w:w w:val="105"/>
          <w:sz w:val="20"/>
          <w:szCs w:val="20"/>
        </w:rPr>
        <w:t xml:space="preserve"> </w:t>
      </w:r>
      <w:r w:rsidRPr="00E10D81">
        <w:rPr>
          <w:w w:val="105"/>
          <w:sz w:val="20"/>
          <w:szCs w:val="20"/>
        </w:rPr>
        <w:t>Procedimentos</w:t>
      </w:r>
    </w:p>
    <w:p w:rsidR="0096528F" w:rsidRPr="00E10D81" w:rsidRDefault="0096528F">
      <w:pPr>
        <w:pStyle w:val="Corpodetexto"/>
        <w:spacing w:before="7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spacing w:before="9"/>
        <w:rPr>
          <w:b/>
          <w:sz w:val="20"/>
          <w:szCs w:val="20"/>
        </w:rPr>
      </w:pPr>
    </w:p>
    <w:tbl>
      <w:tblPr>
        <w:tblStyle w:val="TableNormal"/>
        <w:tblW w:w="8767" w:type="dxa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0"/>
        <w:gridCol w:w="1114"/>
        <w:gridCol w:w="1275"/>
        <w:gridCol w:w="992"/>
        <w:gridCol w:w="1276"/>
      </w:tblGrid>
      <w:tr w:rsidR="00523E22" w:rsidRPr="00E10D81" w:rsidTr="00523E22">
        <w:trPr>
          <w:trHeight w:val="656"/>
        </w:trPr>
        <w:tc>
          <w:tcPr>
            <w:tcW w:w="4110" w:type="dxa"/>
            <w:vMerge w:val="restart"/>
          </w:tcPr>
          <w:p w:rsidR="0096528F" w:rsidRPr="00E10D81" w:rsidRDefault="0096528F">
            <w:pPr>
              <w:pStyle w:val="TableParagraph"/>
              <w:rPr>
                <w:b/>
                <w:sz w:val="20"/>
                <w:szCs w:val="20"/>
              </w:rPr>
            </w:pPr>
          </w:p>
          <w:p w:rsidR="0096528F" w:rsidRPr="00E10D81" w:rsidRDefault="0096528F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96528F" w:rsidRPr="00E10D81" w:rsidRDefault="00A961F2">
            <w:pPr>
              <w:pStyle w:val="TableParagraph"/>
              <w:ind w:left="1096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Grupo procedimento</w:t>
            </w:r>
          </w:p>
        </w:tc>
        <w:tc>
          <w:tcPr>
            <w:tcW w:w="2389" w:type="dxa"/>
            <w:gridSpan w:val="2"/>
          </w:tcPr>
          <w:p w:rsidR="0096528F" w:rsidRPr="00E10D81" w:rsidRDefault="00A961F2" w:rsidP="00180F1A">
            <w:pPr>
              <w:pStyle w:val="TableParagraph"/>
              <w:spacing w:before="98" w:line="280" w:lineRule="atLeast"/>
              <w:ind w:left="119" w:right="141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Sistema de Informações Ambulatoriais</w:t>
            </w:r>
          </w:p>
        </w:tc>
        <w:tc>
          <w:tcPr>
            <w:tcW w:w="2268" w:type="dxa"/>
            <w:gridSpan w:val="2"/>
          </w:tcPr>
          <w:p w:rsidR="0096528F" w:rsidRPr="00E10D81" w:rsidRDefault="00A961F2" w:rsidP="00180F1A">
            <w:pPr>
              <w:pStyle w:val="TableParagraph"/>
              <w:spacing w:before="98" w:line="280" w:lineRule="atLeast"/>
              <w:ind w:left="142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Sistema de Informações Hospitalares</w:t>
            </w:r>
          </w:p>
        </w:tc>
      </w:tr>
      <w:tr w:rsidR="00523E22" w:rsidRPr="00E10D81" w:rsidTr="00523E22">
        <w:trPr>
          <w:trHeight w:val="650"/>
        </w:trPr>
        <w:tc>
          <w:tcPr>
            <w:tcW w:w="4110" w:type="dxa"/>
            <w:vMerge/>
          </w:tcPr>
          <w:p w:rsidR="0096528F" w:rsidRPr="00E10D81" w:rsidRDefault="0096528F">
            <w:pPr>
              <w:rPr>
                <w:sz w:val="20"/>
                <w:szCs w:val="20"/>
              </w:rPr>
            </w:pPr>
          </w:p>
        </w:tc>
        <w:tc>
          <w:tcPr>
            <w:tcW w:w="1114" w:type="dxa"/>
          </w:tcPr>
          <w:p w:rsidR="0096528F" w:rsidRPr="00E10D81" w:rsidRDefault="00A961F2" w:rsidP="00B06201">
            <w:pPr>
              <w:pStyle w:val="TableParagraph"/>
              <w:spacing w:before="98" w:line="270" w:lineRule="atLeast"/>
              <w:ind w:left="119" w:right="141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Qtd. aprovada</w:t>
            </w:r>
          </w:p>
        </w:tc>
        <w:tc>
          <w:tcPr>
            <w:tcW w:w="1275" w:type="dxa"/>
          </w:tcPr>
          <w:p w:rsidR="0096528F" w:rsidRPr="00E10D81" w:rsidRDefault="00A961F2" w:rsidP="00B06201">
            <w:pPr>
              <w:pStyle w:val="TableParagraph"/>
              <w:spacing w:before="98" w:line="270" w:lineRule="atLeast"/>
              <w:ind w:left="119" w:right="141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Valor aprovado</w:t>
            </w:r>
          </w:p>
        </w:tc>
        <w:tc>
          <w:tcPr>
            <w:tcW w:w="992" w:type="dxa"/>
          </w:tcPr>
          <w:p w:rsidR="0096528F" w:rsidRPr="00E10D81" w:rsidRDefault="00A961F2" w:rsidP="00B06201">
            <w:pPr>
              <w:pStyle w:val="TableParagraph"/>
              <w:spacing w:before="98"/>
              <w:ind w:left="142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AIH</w:t>
            </w:r>
          </w:p>
          <w:p w:rsidR="0096528F" w:rsidRPr="00E10D81" w:rsidRDefault="00A961F2" w:rsidP="00B06201">
            <w:pPr>
              <w:pStyle w:val="TableParagraph"/>
              <w:spacing w:line="256" w:lineRule="exact"/>
              <w:ind w:left="142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Pagas</w:t>
            </w:r>
          </w:p>
        </w:tc>
        <w:tc>
          <w:tcPr>
            <w:tcW w:w="1276" w:type="dxa"/>
          </w:tcPr>
          <w:p w:rsidR="0096528F" w:rsidRPr="00E10D81" w:rsidRDefault="00A961F2" w:rsidP="00B06201">
            <w:pPr>
              <w:pStyle w:val="TableParagraph"/>
              <w:spacing w:before="98"/>
              <w:ind w:left="142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Valor total</w:t>
            </w:r>
          </w:p>
        </w:tc>
      </w:tr>
      <w:tr w:rsidR="009009D8" w:rsidRPr="00E10D81" w:rsidTr="00AE0962">
        <w:trPr>
          <w:trHeight w:val="400"/>
        </w:trPr>
        <w:tc>
          <w:tcPr>
            <w:tcW w:w="4110" w:type="dxa"/>
          </w:tcPr>
          <w:p w:rsidR="009009D8" w:rsidRPr="00E10D81" w:rsidRDefault="009009D8" w:rsidP="009009D8">
            <w:pPr>
              <w:pStyle w:val="TableParagraph"/>
              <w:spacing w:before="97" w:line="270" w:lineRule="atLeast"/>
              <w:ind w:left="107" w:right="150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01 Ações de promoção e prevenção em saúde</w:t>
            </w:r>
          </w:p>
        </w:tc>
        <w:tc>
          <w:tcPr>
            <w:tcW w:w="1114" w:type="dxa"/>
            <w:vAlign w:val="center"/>
          </w:tcPr>
          <w:p w:rsidR="009009D8" w:rsidRPr="005B033C" w:rsidRDefault="009009D8" w:rsidP="009009D8">
            <w:pPr>
              <w:ind w:firstLineChars="200" w:firstLine="400"/>
              <w:jc w:val="right"/>
              <w:rPr>
                <w:color w:val="000000"/>
                <w:sz w:val="20"/>
                <w:szCs w:val="20"/>
                <w:lang w:val="pt-BR" w:eastAsia="pt-BR" w:bidi="ar-SA"/>
              </w:rPr>
            </w:pPr>
            <w:r w:rsidRPr="005B033C">
              <w:rPr>
                <w:color w:val="000000"/>
                <w:sz w:val="20"/>
                <w:szCs w:val="20"/>
              </w:rPr>
              <w:t>129.712</w:t>
            </w:r>
          </w:p>
        </w:tc>
        <w:tc>
          <w:tcPr>
            <w:tcW w:w="1275" w:type="dxa"/>
            <w:vAlign w:val="center"/>
          </w:tcPr>
          <w:p w:rsidR="009009D8" w:rsidRPr="006C429F" w:rsidRDefault="009009D8" w:rsidP="009009D8">
            <w:pPr>
              <w:jc w:val="right"/>
              <w:rPr>
                <w:color w:val="000000"/>
                <w:sz w:val="20"/>
                <w:szCs w:val="20"/>
                <w:lang w:val="pt-BR" w:eastAsia="pt-BR" w:bidi="ar-SA"/>
              </w:rPr>
            </w:pPr>
            <w:r w:rsidRPr="006C429F">
              <w:rPr>
                <w:color w:val="000000"/>
                <w:sz w:val="20"/>
                <w:szCs w:val="20"/>
              </w:rPr>
              <w:t>113,40</w:t>
            </w:r>
          </w:p>
        </w:tc>
        <w:tc>
          <w:tcPr>
            <w:tcW w:w="992" w:type="dxa"/>
          </w:tcPr>
          <w:p w:rsidR="009009D8" w:rsidRPr="00E10D81" w:rsidRDefault="009009D8" w:rsidP="009009D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</w:p>
          <w:p w:rsidR="009009D8" w:rsidRPr="00E10D81" w:rsidRDefault="009009D8" w:rsidP="009009D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009D8" w:rsidRPr="00E10D81" w:rsidRDefault="009009D8" w:rsidP="009009D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</w:p>
          <w:p w:rsidR="009009D8" w:rsidRPr="00E10D81" w:rsidRDefault="009009D8" w:rsidP="009009D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0,00</w:t>
            </w:r>
          </w:p>
        </w:tc>
      </w:tr>
      <w:tr w:rsidR="009009D8" w:rsidRPr="00E10D81" w:rsidTr="00AE0962">
        <w:trPr>
          <w:trHeight w:val="657"/>
        </w:trPr>
        <w:tc>
          <w:tcPr>
            <w:tcW w:w="4110" w:type="dxa"/>
          </w:tcPr>
          <w:p w:rsidR="009009D8" w:rsidRPr="00E10D81" w:rsidRDefault="009009D8" w:rsidP="009009D8">
            <w:pPr>
              <w:pStyle w:val="TableParagraph"/>
              <w:spacing w:before="99" w:line="270" w:lineRule="atLeast"/>
              <w:ind w:left="107" w:right="349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02 Procedimentos com finalidade diagnóstica</w:t>
            </w:r>
          </w:p>
        </w:tc>
        <w:tc>
          <w:tcPr>
            <w:tcW w:w="1114" w:type="dxa"/>
            <w:vAlign w:val="center"/>
          </w:tcPr>
          <w:p w:rsidR="009009D8" w:rsidRPr="005B033C" w:rsidRDefault="009009D8" w:rsidP="009009D8">
            <w:pPr>
              <w:ind w:firstLineChars="200" w:firstLine="400"/>
              <w:jc w:val="right"/>
              <w:rPr>
                <w:color w:val="000000"/>
                <w:sz w:val="20"/>
                <w:szCs w:val="20"/>
              </w:rPr>
            </w:pPr>
            <w:r w:rsidRPr="005B033C">
              <w:rPr>
                <w:color w:val="000000"/>
                <w:sz w:val="20"/>
                <w:szCs w:val="20"/>
              </w:rPr>
              <w:t>289.848</w:t>
            </w:r>
          </w:p>
        </w:tc>
        <w:tc>
          <w:tcPr>
            <w:tcW w:w="1275" w:type="dxa"/>
            <w:vAlign w:val="center"/>
          </w:tcPr>
          <w:p w:rsidR="009009D8" w:rsidRPr="006C429F" w:rsidRDefault="009009D8" w:rsidP="009009D8">
            <w:pPr>
              <w:jc w:val="right"/>
              <w:rPr>
                <w:color w:val="000000"/>
                <w:sz w:val="20"/>
                <w:szCs w:val="20"/>
              </w:rPr>
            </w:pPr>
            <w:r w:rsidRPr="006C429F">
              <w:rPr>
                <w:color w:val="000000"/>
                <w:sz w:val="20"/>
                <w:szCs w:val="20"/>
              </w:rPr>
              <w:t>539.135,45</w:t>
            </w:r>
          </w:p>
        </w:tc>
        <w:tc>
          <w:tcPr>
            <w:tcW w:w="992" w:type="dxa"/>
          </w:tcPr>
          <w:p w:rsidR="009009D8" w:rsidRPr="00E10D81" w:rsidRDefault="009009D8" w:rsidP="009009D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</w:p>
          <w:p w:rsidR="009009D8" w:rsidRPr="00E10D81" w:rsidRDefault="009009D8" w:rsidP="009009D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009D8" w:rsidRPr="00E10D81" w:rsidRDefault="009009D8" w:rsidP="009009D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</w:p>
          <w:p w:rsidR="009009D8" w:rsidRPr="00E10D81" w:rsidRDefault="009009D8" w:rsidP="009009D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0,00</w:t>
            </w:r>
          </w:p>
        </w:tc>
      </w:tr>
      <w:tr w:rsidR="009009D8" w:rsidRPr="00E10D81" w:rsidTr="00AE0962">
        <w:trPr>
          <w:trHeight w:val="428"/>
        </w:trPr>
        <w:tc>
          <w:tcPr>
            <w:tcW w:w="4110" w:type="dxa"/>
          </w:tcPr>
          <w:p w:rsidR="009009D8" w:rsidRPr="00E10D81" w:rsidRDefault="009009D8" w:rsidP="009009D8">
            <w:pPr>
              <w:pStyle w:val="TableParagraph"/>
              <w:spacing w:before="97"/>
              <w:ind w:left="107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03 Procedimentos clínicos</w:t>
            </w:r>
          </w:p>
        </w:tc>
        <w:tc>
          <w:tcPr>
            <w:tcW w:w="1114" w:type="dxa"/>
            <w:vAlign w:val="center"/>
          </w:tcPr>
          <w:p w:rsidR="009009D8" w:rsidRPr="005B033C" w:rsidRDefault="009009D8" w:rsidP="009009D8">
            <w:pPr>
              <w:ind w:firstLineChars="200" w:firstLine="400"/>
              <w:jc w:val="right"/>
              <w:rPr>
                <w:color w:val="000000"/>
                <w:sz w:val="20"/>
                <w:szCs w:val="20"/>
              </w:rPr>
            </w:pPr>
            <w:r w:rsidRPr="005B033C">
              <w:rPr>
                <w:color w:val="000000"/>
                <w:sz w:val="20"/>
                <w:szCs w:val="20"/>
              </w:rPr>
              <w:t>446.332</w:t>
            </w:r>
          </w:p>
        </w:tc>
        <w:tc>
          <w:tcPr>
            <w:tcW w:w="1275" w:type="dxa"/>
            <w:vAlign w:val="center"/>
          </w:tcPr>
          <w:p w:rsidR="009009D8" w:rsidRPr="006C429F" w:rsidRDefault="009009D8" w:rsidP="009009D8">
            <w:pPr>
              <w:jc w:val="right"/>
              <w:rPr>
                <w:color w:val="000000"/>
                <w:sz w:val="20"/>
                <w:szCs w:val="20"/>
              </w:rPr>
            </w:pPr>
            <w:r w:rsidRPr="006C429F">
              <w:rPr>
                <w:color w:val="000000"/>
                <w:sz w:val="20"/>
                <w:szCs w:val="20"/>
              </w:rPr>
              <w:t>1.265.243,63</w:t>
            </w:r>
          </w:p>
        </w:tc>
        <w:tc>
          <w:tcPr>
            <w:tcW w:w="992" w:type="dxa"/>
            <w:vAlign w:val="center"/>
          </w:tcPr>
          <w:p w:rsidR="009009D8" w:rsidRPr="00200EFD" w:rsidRDefault="009009D8" w:rsidP="009009D8">
            <w:pPr>
              <w:ind w:firstLineChars="200" w:firstLine="400"/>
              <w:jc w:val="right"/>
              <w:rPr>
                <w:color w:val="000000"/>
                <w:sz w:val="20"/>
                <w:szCs w:val="20"/>
              </w:rPr>
            </w:pPr>
            <w:r w:rsidRPr="00200EFD">
              <w:rPr>
                <w:color w:val="000000"/>
                <w:sz w:val="20"/>
                <w:szCs w:val="20"/>
              </w:rPr>
              <w:t>2.825</w:t>
            </w:r>
          </w:p>
        </w:tc>
        <w:tc>
          <w:tcPr>
            <w:tcW w:w="1276" w:type="dxa"/>
            <w:vAlign w:val="center"/>
          </w:tcPr>
          <w:p w:rsidR="009009D8" w:rsidRPr="00200EFD" w:rsidRDefault="009009D8" w:rsidP="009009D8">
            <w:pPr>
              <w:jc w:val="right"/>
              <w:rPr>
                <w:color w:val="000000"/>
                <w:sz w:val="20"/>
                <w:szCs w:val="20"/>
              </w:rPr>
            </w:pPr>
            <w:r w:rsidRPr="00200EFD">
              <w:rPr>
                <w:color w:val="000000"/>
                <w:sz w:val="20"/>
                <w:szCs w:val="20"/>
              </w:rPr>
              <w:t>1.239.046,10</w:t>
            </w:r>
          </w:p>
        </w:tc>
      </w:tr>
      <w:tr w:rsidR="009009D8" w:rsidRPr="00E10D81" w:rsidTr="00AE0962">
        <w:trPr>
          <w:trHeight w:val="428"/>
        </w:trPr>
        <w:tc>
          <w:tcPr>
            <w:tcW w:w="4110" w:type="dxa"/>
          </w:tcPr>
          <w:p w:rsidR="009009D8" w:rsidRPr="00E10D81" w:rsidRDefault="009009D8" w:rsidP="009009D8">
            <w:pPr>
              <w:pStyle w:val="TableParagraph"/>
              <w:spacing w:before="97"/>
              <w:ind w:left="107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04 Procedimentos cirúrgicos</w:t>
            </w:r>
          </w:p>
        </w:tc>
        <w:tc>
          <w:tcPr>
            <w:tcW w:w="1114" w:type="dxa"/>
            <w:vAlign w:val="center"/>
          </w:tcPr>
          <w:p w:rsidR="009009D8" w:rsidRPr="005B033C" w:rsidRDefault="009009D8" w:rsidP="009009D8">
            <w:pPr>
              <w:ind w:firstLineChars="200" w:firstLine="400"/>
              <w:jc w:val="right"/>
              <w:rPr>
                <w:color w:val="000000"/>
                <w:sz w:val="20"/>
                <w:szCs w:val="20"/>
              </w:rPr>
            </w:pPr>
            <w:r w:rsidRPr="005B033C">
              <w:rPr>
                <w:color w:val="000000"/>
                <w:sz w:val="20"/>
                <w:szCs w:val="20"/>
              </w:rPr>
              <w:t>12.349</w:t>
            </w:r>
          </w:p>
        </w:tc>
        <w:tc>
          <w:tcPr>
            <w:tcW w:w="1275" w:type="dxa"/>
            <w:vAlign w:val="center"/>
          </w:tcPr>
          <w:p w:rsidR="009009D8" w:rsidRPr="006C429F" w:rsidRDefault="009009D8" w:rsidP="009009D8">
            <w:pPr>
              <w:jc w:val="right"/>
              <w:rPr>
                <w:color w:val="000000"/>
                <w:sz w:val="20"/>
                <w:szCs w:val="20"/>
              </w:rPr>
            </w:pPr>
            <w:r w:rsidRPr="006C429F">
              <w:rPr>
                <w:color w:val="000000"/>
                <w:sz w:val="20"/>
                <w:szCs w:val="20"/>
              </w:rPr>
              <w:t>45.640,80</w:t>
            </w:r>
          </w:p>
        </w:tc>
        <w:tc>
          <w:tcPr>
            <w:tcW w:w="992" w:type="dxa"/>
            <w:vAlign w:val="center"/>
          </w:tcPr>
          <w:p w:rsidR="009009D8" w:rsidRPr="00200EFD" w:rsidRDefault="009009D8" w:rsidP="009009D8">
            <w:pPr>
              <w:ind w:firstLineChars="200" w:firstLine="400"/>
              <w:jc w:val="right"/>
              <w:rPr>
                <w:color w:val="000000"/>
                <w:sz w:val="20"/>
                <w:szCs w:val="20"/>
              </w:rPr>
            </w:pPr>
            <w:r w:rsidRPr="00200EFD">
              <w:rPr>
                <w:color w:val="000000"/>
                <w:sz w:val="20"/>
                <w:szCs w:val="20"/>
              </w:rPr>
              <w:t>807</w:t>
            </w:r>
          </w:p>
        </w:tc>
        <w:tc>
          <w:tcPr>
            <w:tcW w:w="1276" w:type="dxa"/>
            <w:vAlign w:val="center"/>
          </w:tcPr>
          <w:p w:rsidR="009009D8" w:rsidRPr="00200EFD" w:rsidRDefault="009009D8" w:rsidP="009009D8">
            <w:pPr>
              <w:jc w:val="right"/>
              <w:rPr>
                <w:color w:val="000000"/>
                <w:sz w:val="20"/>
                <w:szCs w:val="20"/>
              </w:rPr>
            </w:pPr>
            <w:r w:rsidRPr="00200EFD">
              <w:rPr>
                <w:color w:val="000000"/>
                <w:sz w:val="20"/>
                <w:szCs w:val="20"/>
              </w:rPr>
              <w:t>444.094,87</w:t>
            </w:r>
          </w:p>
        </w:tc>
      </w:tr>
      <w:tr w:rsidR="009009D8" w:rsidRPr="00E10D81" w:rsidTr="00AE0962">
        <w:trPr>
          <w:trHeight w:val="415"/>
        </w:trPr>
        <w:tc>
          <w:tcPr>
            <w:tcW w:w="4110" w:type="dxa"/>
          </w:tcPr>
          <w:p w:rsidR="009009D8" w:rsidRPr="00E10D81" w:rsidRDefault="009009D8" w:rsidP="009009D8">
            <w:pPr>
              <w:pStyle w:val="TableParagraph"/>
              <w:spacing w:before="93" w:line="280" w:lineRule="atLeast"/>
              <w:ind w:left="107" w:right="90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05 Transplantes de orgãos, tecidos e células.</w:t>
            </w:r>
          </w:p>
        </w:tc>
        <w:tc>
          <w:tcPr>
            <w:tcW w:w="1114" w:type="dxa"/>
            <w:vAlign w:val="center"/>
          </w:tcPr>
          <w:p w:rsidR="009009D8" w:rsidRPr="005B033C" w:rsidRDefault="009009D8" w:rsidP="009009D8">
            <w:pPr>
              <w:ind w:firstLineChars="200" w:firstLine="400"/>
              <w:jc w:val="right"/>
              <w:rPr>
                <w:color w:val="000000"/>
                <w:sz w:val="20"/>
                <w:szCs w:val="20"/>
              </w:rPr>
            </w:pPr>
            <w:r w:rsidRPr="005B033C">
              <w:rPr>
                <w:color w:val="000000"/>
                <w:sz w:val="20"/>
                <w:szCs w:val="20"/>
              </w:rPr>
              <w:t>464</w:t>
            </w:r>
          </w:p>
        </w:tc>
        <w:tc>
          <w:tcPr>
            <w:tcW w:w="1275" w:type="dxa"/>
            <w:vAlign w:val="center"/>
          </w:tcPr>
          <w:p w:rsidR="009009D8" w:rsidRPr="006C429F" w:rsidRDefault="009009D8" w:rsidP="009009D8">
            <w:pPr>
              <w:jc w:val="right"/>
              <w:rPr>
                <w:color w:val="000000"/>
                <w:sz w:val="20"/>
                <w:szCs w:val="20"/>
              </w:rPr>
            </w:pPr>
            <w:r w:rsidRPr="006C429F">
              <w:rPr>
                <w:color w:val="000000"/>
                <w:sz w:val="20"/>
                <w:szCs w:val="20"/>
              </w:rPr>
              <w:t>69.600,00</w:t>
            </w:r>
          </w:p>
        </w:tc>
        <w:tc>
          <w:tcPr>
            <w:tcW w:w="992" w:type="dxa"/>
          </w:tcPr>
          <w:p w:rsidR="009009D8" w:rsidRPr="00E10D81" w:rsidRDefault="009009D8" w:rsidP="009009D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</w:p>
          <w:p w:rsidR="009009D8" w:rsidRPr="00E10D81" w:rsidRDefault="009009D8" w:rsidP="009009D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009D8" w:rsidRPr="00E10D81" w:rsidRDefault="009009D8" w:rsidP="009009D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</w:p>
          <w:p w:rsidR="009009D8" w:rsidRPr="00E10D81" w:rsidRDefault="009009D8" w:rsidP="009009D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0,00</w:t>
            </w:r>
          </w:p>
        </w:tc>
      </w:tr>
      <w:tr w:rsidR="009009D8" w:rsidRPr="00E10D81" w:rsidTr="00AE0962">
        <w:trPr>
          <w:trHeight w:val="428"/>
        </w:trPr>
        <w:tc>
          <w:tcPr>
            <w:tcW w:w="4110" w:type="dxa"/>
          </w:tcPr>
          <w:p w:rsidR="009009D8" w:rsidRPr="00E10D81" w:rsidRDefault="009009D8" w:rsidP="009009D8">
            <w:pPr>
              <w:pStyle w:val="TableParagraph"/>
              <w:spacing w:before="97"/>
              <w:ind w:left="107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06 Medicamentos</w:t>
            </w:r>
          </w:p>
        </w:tc>
        <w:tc>
          <w:tcPr>
            <w:tcW w:w="1114" w:type="dxa"/>
            <w:vAlign w:val="center"/>
          </w:tcPr>
          <w:p w:rsidR="009009D8" w:rsidRPr="005B033C" w:rsidRDefault="009009D8" w:rsidP="009009D8">
            <w:pPr>
              <w:ind w:firstLineChars="200" w:firstLine="400"/>
              <w:jc w:val="right"/>
              <w:rPr>
                <w:color w:val="000000"/>
                <w:sz w:val="20"/>
                <w:szCs w:val="20"/>
              </w:rPr>
            </w:pPr>
            <w:r w:rsidRPr="005B033C">
              <w:rPr>
                <w:color w:val="000000"/>
                <w:sz w:val="20"/>
                <w:szCs w:val="20"/>
              </w:rPr>
              <w:t>16.305</w:t>
            </w:r>
          </w:p>
        </w:tc>
        <w:tc>
          <w:tcPr>
            <w:tcW w:w="1275" w:type="dxa"/>
            <w:vAlign w:val="center"/>
          </w:tcPr>
          <w:p w:rsidR="009009D8" w:rsidRPr="006C429F" w:rsidRDefault="009009D8" w:rsidP="009009D8">
            <w:pPr>
              <w:jc w:val="right"/>
              <w:rPr>
                <w:color w:val="000000"/>
                <w:sz w:val="20"/>
                <w:szCs w:val="20"/>
              </w:rPr>
            </w:pPr>
            <w:r w:rsidRPr="006C429F">
              <w:rPr>
                <w:color w:val="000000"/>
                <w:sz w:val="20"/>
                <w:szCs w:val="20"/>
              </w:rPr>
              <w:t>403.548,75</w:t>
            </w:r>
          </w:p>
        </w:tc>
        <w:tc>
          <w:tcPr>
            <w:tcW w:w="992" w:type="dxa"/>
          </w:tcPr>
          <w:p w:rsidR="009009D8" w:rsidRPr="00E10D81" w:rsidRDefault="009009D8" w:rsidP="009009D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009D8" w:rsidRPr="00E10D81" w:rsidRDefault="009009D8" w:rsidP="009009D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0,00</w:t>
            </w:r>
          </w:p>
        </w:tc>
      </w:tr>
      <w:tr w:rsidR="009009D8" w:rsidRPr="00E10D81" w:rsidTr="00AE0962">
        <w:trPr>
          <w:trHeight w:val="399"/>
        </w:trPr>
        <w:tc>
          <w:tcPr>
            <w:tcW w:w="4110" w:type="dxa"/>
          </w:tcPr>
          <w:p w:rsidR="009009D8" w:rsidRPr="00E10D81" w:rsidRDefault="009009D8" w:rsidP="009009D8">
            <w:pPr>
              <w:pStyle w:val="TableParagraph"/>
              <w:spacing w:before="98" w:line="270" w:lineRule="atLeast"/>
              <w:ind w:left="107" w:right="536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07 Órteses, próteses e materiais especiais.</w:t>
            </w:r>
          </w:p>
        </w:tc>
        <w:tc>
          <w:tcPr>
            <w:tcW w:w="1114" w:type="dxa"/>
            <w:vAlign w:val="center"/>
          </w:tcPr>
          <w:p w:rsidR="009009D8" w:rsidRPr="005B033C" w:rsidRDefault="009009D8" w:rsidP="009009D8">
            <w:pPr>
              <w:ind w:firstLineChars="200" w:firstLine="400"/>
              <w:jc w:val="right"/>
              <w:rPr>
                <w:color w:val="000000"/>
                <w:sz w:val="20"/>
                <w:szCs w:val="20"/>
                <w:lang w:val="pt-BR" w:eastAsia="pt-BR" w:bidi="ar-SA"/>
              </w:rPr>
            </w:pPr>
            <w:r w:rsidRPr="005B033C">
              <w:rPr>
                <w:color w:val="000000"/>
                <w:sz w:val="20"/>
                <w:szCs w:val="20"/>
              </w:rPr>
              <w:t>129.712</w:t>
            </w:r>
          </w:p>
        </w:tc>
        <w:tc>
          <w:tcPr>
            <w:tcW w:w="1275" w:type="dxa"/>
            <w:vAlign w:val="center"/>
          </w:tcPr>
          <w:p w:rsidR="009009D8" w:rsidRPr="006C429F" w:rsidRDefault="009009D8" w:rsidP="009009D8">
            <w:pPr>
              <w:jc w:val="right"/>
              <w:rPr>
                <w:color w:val="000000"/>
                <w:sz w:val="20"/>
                <w:szCs w:val="20"/>
                <w:lang w:val="pt-BR" w:eastAsia="pt-BR" w:bidi="ar-SA"/>
              </w:rPr>
            </w:pPr>
            <w:r w:rsidRPr="006C429F">
              <w:rPr>
                <w:color w:val="000000"/>
                <w:sz w:val="20"/>
                <w:szCs w:val="20"/>
              </w:rPr>
              <w:t>113,40</w:t>
            </w:r>
          </w:p>
        </w:tc>
        <w:tc>
          <w:tcPr>
            <w:tcW w:w="992" w:type="dxa"/>
          </w:tcPr>
          <w:p w:rsidR="009009D8" w:rsidRPr="00E10D81" w:rsidRDefault="009009D8" w:rsidP="009009D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</w:p>
          <w:p w:rsidR="009009D8" w:rsidRPr="00E10D81" w:rsidRDefault="009009D8" w:rsidP="009009D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009D8" w:rsidRPr="00E10D81" w:rsidRDefault="009009D8" w:rsidP="009009D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</w:p>
          <w:p w:rsidR="009009D8" w:rsidRPr="00E10D81" w:rsidRDefault="009009D8" w:rsidP="009009D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0,00</w:t>
            </w:r>
          </w:p>
        </w:tc>
      </w:tr>
      <w:tr w:rsidR="009009D8" w:rsidRPr="00E10D81" w:rsidTr="00AE0962">
        <w:trPr>
          <w:trHeight w:val="657"/>
        </w:trPr>
        <w:tc>
          <w:tcPr>
            <w:tcW w:w="4110" w:type="dxa"/>
          </w:tcPr>
          <w:p w:rsidR="009009D8" w:rsidRPr="00E10D81" w:rsidRDefault="009009D8" w:rsidP="009009D8">
            <w:pPr>
              <w:pStyle w:val="TableParagraph"/>
              <w:spacing w:before="93" w:line="280" w:lineRule="atLeast"/>
              <w:ind w:left="107" w:right="750"/>
              <w:jc w:val="both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08 Ações complementares da atenção à saúde</w:t>
            </w:r>
          </w:p>
        </w:tc>
        <w:tc>
          <w:tcPr>
            <w:tcW w:w="1114" w:type="dxa"/>
            <w:vAlign w:val="center"/>
          </w:tcPr>
          <w:p w:rsidR="009009D8" w:rsidRPr="005B033C" w:rsidRDefault="009009D8" w:rsidP="009009D8">
            <w:pPr>
              <w:ind w:firstLineChars="200" w:firstLine="400"/>
              <w:jc w:val="right"/>
              <w:rPr>
                <w:color w:val="000000"/>
                <w:sz w:val="20"/>
                <w:szCs w:val="20"/>
              </w:rPr>
            </w:pPr>
            <w:r w:rsidRPr="005B033C">
              <w:rPr>
                <w:color w:val="000000"/>
                <w:sz w:val="20"/>
                <w:szCs w:val="20"/>
              </w:rPr>
              <w:t>289.848</w:t>
            </w:r>
          </w:p>
        </w:tc>
        <w:tc>
          <w:tcPr>
            <w:tcW w:w="1275" w:type="dxa"/>
            <w:vAlign w:val="center"/>
          </w:tcPr>
          <w:p w:rsidR="009009D8" w:rsidRPr="006C429F" w:rsidRDefault="009009D8" w:rsidP="009009D8">
            <w:pPr>
              <w:jc w:val="right"/>
              <w:rPr>
                <w:color w:val="000000"/>
                <w:sz w:val="20"/>
                <w:szCs w:val="20"/>
              </w:rPr>
            </w:pPr>
            <w:r w:rsidRPr="006C429F">
              <w:rPr>
                <w:color w:val="000000"/>
                <w:sz w:val="20"/>
                <w:szCs w:val="20"/>
              </w:rPr>
              <w:t>539.135,45</w:t>
            </w:r>
          </w:p>
        </w:tc>
        <w:tc>
          <w:tcPr>
            <w:tcW w:w="992" w:type="dxa"/>
          </w:tcPr>
          <w:p w:rsidR="009009D8" w:rsidRPr="00E10D81" w:rsidRDefault="009009D8" w:rsidP="009009D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</w:p>
          <w:p w:rsidR="009009D8" w:rsidRPr="00E10D81" w:rsidRDefault="009009D8" w:rsidP="009009D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009D8" w:rsidRPr="00E10D81" w:rsidRDefault="009009D8" w:rsidP="009009D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</w:p>
          <w:p w:rsidR="009009D8" w:rsidRPr="00E10D81" w:rsidRDefault="009009D8" w:rsidP="009009D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0,00</w:t>
            </w:r>
          </w:p>
        </w:tc>
      </w:tr>
      <w:tr w:rsidR="009009D8" w:rsidRPr="00E10D81" w:rsidTr="00523E22">
        <w:trPr>
          <w:trHeight w:val="429"/>
        </w:trPr>
        <w:tc>
          <w:tcPr>
            <w:tcW w:w="4110" w:type="dxa"/>
          </w:tcPr>
          <w:p w:rsidR="009009D8" w:rsidRPr="00E10D81" w:rsidRDefault="009009D8" w:rsidP="009009D8">
            <w:pPr>
              <w:pStyle w:val="TableParagraph"/>
              <w:spacing w:before="102"/>
              <w:ind w:left="107"/>
              <w:jc w:val="center"/>
              <w:rPr>
                <w:b/>
                <w:i/>
                <w:sz w:val="20"/>
                <w:szCs w:val="20"/>
              </w:rPr>
            </w:pPr>
            <w:r w:rsidRPr="00E10D81">
              <w:rPr>
                <w:b/>
                <w:i/>
                <w:sz w:val="20"/>
                <w:szCs w:val="20"/>
              </w:rPr>
              <w:t>Total &gt;&gt;&gt;&gt;&gt;&gt;&gt;&gt;&gt;&gt;</w:t>
            </w:r>
          </w:p>
        </w:tc>
        <w:tc>
          <w:tcPr>
            <w:tcW w:w="1114" w:type="dxa"/>
          </w:tcPr>
          <w:p w:rsidR="009009D8" w:rsidRPr="00200EFD" w:rsidRDefault="009009D8" w:rsidP="009009D8">
            <w:pPr>
              <w:ind w:firstLineChars="200" w:firstLine="40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00EFD">
              <w:rPr>
                <w:b/>
                <w:bCs/>
                <w:color w:val="000000"/>
                <w:sz w:val="20"/>
                <w:szCs w:val="20"/>
              </w:rPr>
              <w:t>895.010</w:t>
            </w:r>
          </w:p>
          <w:p w:rsidR="009009D8" w:rsidRPr="00200EFD" w:rsidRDefault="009009D8" w:rsidP="009009D8">
            <w:pPr>
              <w:pStyle w:val="TableParagraph"/>
              <w:ind w:right="14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9009D8" w:rsidRPr="00200EFD" w:rsidRDefault="009009D8" w:rsidP="009009D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00EFD">
              <w:rPr>
                <w:b/>
                <w:bCs/>
                <w:color w:val="000000"/>
                <w:sz w:val="20"/>
                <w:szCs w:val="20"/>
              </w:rPr>
              <w:t>2.323.282,03</w:t>
            </w:r>
          </w:p>
        </w:tc>
        <w:tc>
          <w:tcPr>
            <w:tcW w:w="992" w:type="dxa"/>
          </w:tcPr>
          <w:p w:rsidR="009009D8" w:rsidRPr="00200EFD" w:rsidRDefault="009009D8" w:rsidP="009009D8">
            <w:pPr>
              <w:ind w:firstLineChars="200" w:firstLine="402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00EFD">
              <w:rPr>
                <w:b/>
                <w:bCs/>
                <w:color w:val="000000"/>
                <w:sz w:val="20"/>
                <w:szCs w:val="20"/>
              </w:rPr>
              <w:t>3.632</w:t>
            </w:r>
          </w:p>
          <w:p w:rsidR="009009D8" w:rsidRPr="00200EFD" w:rsidRDefault="009009D8" w:rsidP="009009D8">
            <w:pPr>
              <w:pStyle w:val="TableParagraph"/>
              <w:ind w:right="144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9009D8" w:rsidRPr="00200EFD" w:rsidRDefault="009009D8" w:rsidP="009009D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00EFD">
              <w:rPr>
                <w:b/>
                <w:bCs/>
                <w:color w:val="000000"/>
                <w:sz w:val="20"/>
                <w:szCs w:val="20"/>
              </w:rPr>
              <w:t>1.683.140,97</w:t>
            </w:r>
          </w:p>
        </w:tc>
      </w:tr>
    </w:tbl>
    <w:p w:rsidR="00525CAE" w:rsidRPr="00E10D81" w:rsidRDefault="00A961F2" w:rsidP="00525CAE">
      <w:pPr>
        <w:pStyle w:val="Corpodetexto"/>
        <w:ind w:left="550"/>
        <w:jc w:val="both"/>
        <w:rPr>
          <w:w w:val="105"/>
          <w:sz w:val="16"/>
          <w:szCs w:val="16"/>
        </w:rPr>
      </w:pPr>
      <w:r w:rsidRPr="00E10D81">
        <w:rPr>
          <w:w w:val="105"/>
          <w:sz w:val="16"/>
          <w:szCs w:val="16"/>
        </w:rPr>
        <w:t>Fonte:</w:t>
      </w:r>
      <w:r w:rsidRPr="00E10D81">
        <w:rPr>
          <w:spacing w:val="-19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Sistema</w:t>
      </w:r>
      <w:r w:rsidRPr="00E10D81">
        <w:rPr>
          <w:spacing w:val="-18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de</w:t>
      </w:r>
      <w:r w:rsidRPr="00E10D81">
        <w:rPr>
          <w:spacing w:val="-19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Informações</w:t>
      </w:r>
      <w:r w:rsidRPr="00E10D81">
        <w:rPr>
          <w:spacing w:val="-13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Ambulatoriais</w:t>
      </w:r>
      <w:r w:rsidRPr="00E10D81">
        <w:rPr>
          <w:spacing w:val="-14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do</w:t>
      </w:r>
      <w:r w:rsidRPr="00E10D81">
        <w:rPr>
          <w:spacing w:val="-18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SUS</w:t>
      </w:r>
      <w:r w:rsidRPr="00E10D81">
        <w:rPr>
          <w:spacing w:val="-13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(SIA/SUS)</w:t>
      </w:r>
      <w:r w:rsidRPr="00E10D81">
        <w:rPr>
          <w:spacing w:val="-17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e</w:t>
      </w:r>
      <w:r w:rsidRPr="00E10D81">
        <w:rPr>
          <w:spacing w:val="-17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Sistema</w:t>
      </w:r>
      <w:r w:rsidRPr="00E10D81">
        <w:rPr>
          <w:spacing w:val="-16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de</w:t>
      </w:r>
      <w:r w:rsidRPr="00E10D81">
        <w:rPr>
          <w:spacing w:val="-18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 xml:space="preserve">Informações Hospitalares do SUS (SIH/SUS) </w:t>
      </w:r>
    </w:p>
    <w:p w:rsidR="0083634C" w:rsidRPr="00E10D81" w:rsidRDefault="0083634C" w:rsidP="0083634C">
      <w:pPr>
        <w:pStyle w:val="Corpodetexto"/>
        <w:spacing w:before="102" w:line="357" w:lineRule="auto"/>
        <w:ind w:left="551" w:right="-1"/>
        <w:jc w:val="both"/>
        <w:rPr>
          <w:sz w:val="18"/>
          <w:szCs w:val="18"/>
        </w:rPr>
        <w:sectPr w:rsidR="0083634C" w:rsidRPr="00E10D81" w:rsidSect="00A961F2">
          <w:pgSz w:w="11900" w:h="16850"/>
          <w:pgMar w:top="760" w:right="1410" w:bottom="520" w:left="993" w:header="0" w:footer="322" w:gutter="0"/>
          <w:cols w:space="720"/>
        </w:sectPr>
      </w:pPr>
    </w:p>
    <w:p w:rsidR="003774CE" w:rsidRPr="00E10D81" w:rsidRDefault="00A961F2" w:rsidP="00DC7EB8">
      <w:pPr>
        <w:pStyle w:val="PargrafodaLista"/>
        <w:numPr>
          <w:ilvl w:val="1"/>
          <w:numId w:val="33"/>
        </w:numPr>
        <w:tabs>
          <w:tab w:val="left" w:pos="426"/>
        </w:tabs>
        <w:spacing w:before="60" w:line="273" w:lineRule="exact"/>
        <w:ind w:left="762" w:right="-1" w:hanging="762"/>
        <w:jc w:val="both"/>
        <w:rPr>
          <w:b/>
          <w:sz w:val="20"/>
          <w:szCs w:val="20"/>
        </w:rPr>
      </w:pPr>
      <w:r w:rsidRPr="00E10D81">
        <w:rPr>
          <w:b/>
          <w:w w:val="105"/>
          <w:sz w:val="20"/>
          <w:szCs w:val="20"/>
        </w:rPr>
        <w:t>Produção de Assistência Farmacêutic</w:t>
      </w:r>
      <w:r w:rsidR="003774CE" w:rsidRPr="00E10D81">
        <w:rPr>
          <w:b/>
          <w:w w:val="105"/>
          <w:sz w:val="20"/>
          <w:szCs w:val="20"/>
        </w:rPr>
        <w:t>a</w:t>
      </w:r>
    </w:p>
    <w:p w:rsidR="0096528F" w:rsidRPr="00E10D81" w:rsidRDefault="00A961F2" w:rsidP="003774CE">
      <w:pPr>
        <w:pStyle w:val="PargrafodaLista"/>
        <w:tabs>
          <w:tab w:val="left" w:pos="763"/>
        </w:tabs>
        <w:spacing w:before="60" w:line="273" w:lineRule="exact"/>
        <w:ind w:left="762" w:right="-1" w:firstLine="0"/>
        <w:jc w:val="both"/>
        <w:rPr>
          <w:b/>
          <w:sz w:val="20"/>
          <w:szCs w:val="20"/>
        </w:rPr>
      </w:pPr>
      <w:r w:rsidRPr="00E10D81">
        <w:rPr>
          <w:b/>
          <w:sz w:val="20"/>
          <w:szCs w:val="20"/>
        </w:rPr>
        <w:t>Subgrupo proced: 0604 Componente Especializado da Assistência Farmacêutica</w:t>
      </w: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spacing w:before="8"/>
        <w:rPr>
          <w:b/>
          <w:sz w:val="20"/>
          <w:szCs w:val="20"/>
        </w:rPr>
      </w:pPr>
    </w:p>
    <w:tbl>
      <w:tblPr>
        <w:tblStyle w:val="TableNormal"/>
        <w:tblW w:w="8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2551"/>
        <w:gridCol w:w="2466"/>
      </w:tblGrid>
      <w:tr w:rsidR="00813F56" w:rsidRPr="00E10D81" w:rsidTr="00813F56">
        <w:trPr>
          <w:trHeight w:val="428"/>
          <w:jc w:val="center"/>
        </w:trPr>
        <w:tc>
          <w:tcPr>
            <w:tcW w:w="3121" w:type="dxa"/>
            <w:vMerge w:val="restart"/>
          </w:tcPr>
          <w:p w:rsidR="0096528F" w:rsidRPr="00E10D81" w:rsidRDefault="0096528F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96528F" w:rsidRPr="00E10D81" w:rsidRDefault="00A961F2" w:rsidP="00855708">
            <w:pPr>
              <w:pStyle w:val="TableParagraph"/>
              <w:ind w:left="144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Grupo procedimento</w:t>
            </w:r>
          </w:p>
        </w:tc>
        <w:tc>
          <w:tcPr>
            <w:tcW w:w="5017" w:type="dxa"/>
            <w:gridSpan w:val="2"/>
          </w:tcPr>
          <w:p w:rsidR="0096528F" w:rsidRPr="00E10D81" w:rsidRDefault="00A961F2" w:rsidP="00855708">
            <w:pPr>
              <w:pStyle w:val="TableParagraph"/>
              <w:spacing w:before="104"/>
              <w:ind w:left="283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Sistema de Informações Ambulatoriais</w:t>
            </w:r>
          </w:p>
        </w:tc>
      </w:tr>
      <w:tr w:rsidR="00813F56" w:rsidRPr="00E10D81" w:rsidTr="00813F56">
        <w:trPr>
          <w:trHeight w:val="426"/>
          <w:jc w:val="center"/>
        </w:trPr>
        <w:tc>
          <w:tcPr>
            <w:tcW w:w="3121" w:type="dxa"/>
            <w:vMerge/>
          </w:tcPr>
          <w:p w:rsidR="0096528F" w:rsidRPr="00E10D81" w:rsidRDefault="0096528F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96528F" w:rsidRPr="00E10D81" w:rsidRDefault="00A961F2" w:rsidP="00855708">
            <w:pPr>
              <w:pStyle w:val="TableParagraph"/>
              <w:spacing w:before="99"/>
              <w:ind w:left="142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Qtd. aprovada</w:t>
            </w:r>
          </w:p>
        </w:tc>
        <w:tc>
          <w:tcPr>
            <w:tcW w:w="2466" w:type="dxa"/>
          </w:tcPr>
          <w:p w:rsidR="0096528F" w:rsidRPr="00E10D81" w:rsidRDefault="00A961F2" w:rsidP="00855708">
            <w:pPr>
              <w:pStyle w:val="TableParagraph"/>
              <w:spacing w:before="99"/>
              <w:ind w:left="198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Valor aprovado</w:t>
            </w:r>
          </w:p>
        </w:tc>
      </w:tr>
      <w:tr w:rsidR="00813F56" w:rsidRPr="00E10D81" w:rsidTr="00813F56">
        <w:trPr>
          <w:trHeight w:val="426"/>
          <w:jc w:val="center"/>
        </w:trPr>
        <w:tc>
          <w:tcPr>
            <w:tcW w:w="3121" w:type="dxa"/>
          </w:tcPr>
          <w:p w:rsidR="0096528F" w:rsidRPr="00E10D81" w:rsidRDefault="00A961F2">
            <w:pPr>
              <w:pStyle w:val="TableParagraph"/>
              <w:spacing w:before="94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06 Medicamentos</w:t>
            </w:r>
          </w:p>
        </w:tc>
        <w:tc>
          <w:tcPr>
            <w:tcW w:w="2551" w:type="dxa"/>
          </w:tcPr>
          <w:p w:rsidR="0096528F" w:rsidRPr="00E10D81" w:rsidRDefault="00855708" w:rsidP="0085570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2466" w:type="dxa"/>
          </w:tcPr>
          <w:p w:rsidR="0096528F" w:rsidRPr="00E10D81" w:rsidRDefault="00855708" w:rsidP="0085570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0,00</w:t>
            </w:r>
          </w:p>
        </w:tc>
      </w:tr>
      <w:tr w:rsidR="00813F56" w:rsidRPr="00E10D81" w:rsidTr="00813F56">
        <w:trPr>
          <w:trHeight w:val="428"/>
          <w:jc w:val="center"/>
        </w:trPr>
        <w:tc>
          <w:tcPr>
            <w:tcW w:w="3121" w:type="dxa"/>
          </w:tcPr>
          <w:p w:rsidR="00855708" w:rsidRPr="00E10D81" w:rsidRDefault="00855708">
            <w:pPr>
              <w:pStyle w:val="TableParagraph"/>
              <w:spacing w:before="102"/>
              <w:ind w:left="107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2551" w:type="dxa"/>
          </w:tcPr>
          <w:p w:rsidR="00855708" w:rsidRPr="00E10D81" w:rsidRDefault="00855708" w:rsidP="00C819F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2466" w:type="dxa"/>
          </w:tcPr>
          <w:p w:rsidR="00855708" w:rsidRPr="00E10D81" w:rsidRDefault="00855708" w:rsidP="00C819F8">
            <w:pPr>
              <w:pStyle w:val="TableParagraph"/>
              <w:ind w:right="144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0,00</w:t>
            </w:r>
          </w:p>
        </w:tc>
      </w:tr>
    </w:tbl>
    <w:p w:rsidR="00A732DE" w:rsidRDefault="00A961F2" w:rsidP="00A732DE">
      <w:pPr>
        <w:pStyle w:val="Corpodetexto"/>
        <w:tabs>
          <w:tab w:val="left" w:pos="6237"/>
        </w:tabs>
        <w:spacing w:before="90"/>
        <w:ind w:left="709"/>
        <w:rPr>
          <w:w w:val="105"/>
          <w:sz w:val="16"/>
          <w:szCs w:val="16"/>
        </w:rPr>
      </w:pPr>
      <w:r w:rsidRPr="00E10D81">
        <w:rPr>
          <w:w w:val="105"/>
          <w:sz w:val="16"/>
          <w:szCs w:val="16"/>
        </w:rPr>
        <w:t>Fonte:</w:t>
      </w:r>
      <w:r w:rsidRPr="00E10D81">
        <w:rPr>
          <w:spacing w:val="-20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Sistemas</w:t>
      </w:r>
      <w:r w:rsidRPr="00E10D81">
        <w:rPr>
          <w:spacing w:val="-16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de</w:t>
      </w:r>
      <w:r w:rsidRPr="00E10D81">
        <w:rPr>
          <w:spacing w:val="-20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Informações</w:t>
      </w:r>
      <w:r w:rsidRPr="00E10D81">
        <w:rPr>
          <w:spacing w:val="-15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Ambulatoriais</w:t>
      </w:r>
      <w:r w:rsidRPr="00E10D81">
        <w:rPr>
          <w:spacing w:val="-16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do</w:t>
      </w:r>
      <w:r w:rsidRPr="00E10D81">
        <w:rPr>
          <w:spacing w:val="-20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SUS</w:t>
      </w:r>
      <w:r w:rsidRPr="00E10D81">
        <w:rPr>
          <w:spacing w:val="-14"/>
          <w:w w:val="105"/>
          <w:sz w:val="16"/>
          <w:szCs w:val="16"/>
        </w:rPr>
        <w:t xml:space="preserve"> </w:t>
      </w:r>
      <w:r w:rsidRPr="00E10D81">
        <w:rPr>
          <w:w w:val="105"/>
          <w:sz w:val="16"/>
          <w:szCs w:val="16"/>
        </w:rPr>
        <w:t>(SIA/SUS)</w:t>
      </w:r>
      <w:r w:rsidRPr="00E10D81">
        <w:rPr>
          <w:w w:val="105"/>
          <w:sz w:val="16"/>
          <w:szCs w:val="16"/>
        </w:rPr>
        <w:tab/>
      </w:r>
    </w:p>
    <w:p w:rsidR="0096528F" w:rsidRPr="00E10D81" w:rsidRDefault="00A961F2" w:rsidP="00A732DE">
      <w:pPr>
        <w:pStyle w:val="Corpodetexto"/>
        <w:tabs>
          <w:tab w:val="left" w:pos="6237"/>
        </w:tabs>
        <w:spacing w:before="90"/>
        <w:ind w:left="709"/>
        <w:rPr>
          <w:sz w:val="20"/>
          <w:szCs w:val="20"/>
        </w:rPr>
      </w:pPr>
      <w:r w:rsidRPr="00E10D81">
        <w:rPr>
          <w:w w:val="105"/>
          <w:sz w:val="20"/>
          <w:szCs w:val="20"/>
        </w:rPr>
        <w:t xml:space="preserve">Produção de Vigilância em Saúde por Grupo de </w:t>
      </w:r>
      <w:r w:rsidR="00B31B17" w:rsidRPr="00E10D81">
        <w:rPr>
          <w:w w:val="105"/>
          <w:sz w:val="20"/>
          <w:szCs w:val="20"/>
        </w:rPr>
        <w:t>p</w:t>
      </w:r>
      <w:r w:rsidRPr="00E10D81">
        <w:rPr>
          <w:w w:val="105"/>
          <w:sz w:val="20"/>
          <w:szCs w:val="20"/>
        </w:rPr>
        <w:t>rocedimentos Financiamento: Vigilância em</w:t>
      </w:r>
      <w:r w:rsidR="00525CAE" w:rsidRPr="00E10D81">
        <w:rPr>
          <w:w w:val="105"/>
          <w:sz w:val="20"/>
          <w:szCs w:val="20"/>
        </w:rPr>
        <w:t xml:space="preserve"> </w:t>
      </w:r>
      <w:r w:rsidRPr="00E10D81">
        <w:rPr>
          <w:w w:val="105"/>
          <w:sz w:val="20"/>
          <w:szCs w:val="20"/>
        </w:rPr>
        <w:t>Saúde</w:t>
      </w:r>
    </w:p>
    <w:tbl>
      <w:tblPr>
        <w:tblStyle w:val="TableNormal"/>
        <w:tblW w:w="907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4"/>
        <w:gridCol w:w="1686"/>
        <w:gridCol w:w="1984"/>
      </w:tblGrid>
      <w:tr w:rsidR="00813F56" w:rsidRPr="00E10D81" w:rsidTr="00813F56">
        <w:trPr>
          <w:trHeight w:val="656"/>
        </w:trPr>
        <w:tc>
          <w:tcPr>
            <w:tcW w:w="5404" w:type="dxa"/>
            <w:vMerge w:val="restart"/>
          </w:tcPr>
          <w:p w:rsidR="0096528F" w:rsidRPr="00E10D81" w:rsidRDefault="0096528F">
            <w:pPr>
              <w:pStyle w:val="TableParagraph"/>
              <w:rPr>
                <w:b/>
                <w:sz w:val="20"/>
                <w:szCs w:val="20"/>
              </w:rPr>
            </w:pPr>
          </w:p>
          <w:p w:rsidR="0096528F" w:rsidRPr="00E10D81" w:rsidRDefault="0096528F" w:rsidP="00EE7E01">
            <w:pPr>
              <w:pStyle w:val="TableParagraph"/>
              <w:spacing w:before="9"/>
              <w:rPr>
                <w:b/>
                <w:sz w:val="20"/>
                <w:szCs w:val="20"/>
              </w:rPr>
            </w:pPr>
          </w:p>
          <w:p w:rsidR="0096528F" w:rsidRPr="00E10D81" w:rsidRDefault="00A961F2" w:rsidP="00EE7E01">
            <w:pPr>
              <w:pStyle w:val="TableParagraph"/>
              <w:ind w:firstLine="144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Grupo procedimento</w:t>
            </w:r>
          </w:p>
        </w:tc>
        <w:tc>
          <w:tcPr>
            <w:tcW w:w="3670" w:type="dxa"/>
            <w:gridSpan w:val="2"/>
          </w:tcPr>
          <w:p w:rsidR="0096528F" w:rsidRPr="00E10D81" w:rsidRDefault="00A961F2" w:rsidP="00EE7E01">
            <w:pPr>
              <w:pStyle w:val="TableParagraph"/>
              <w:spacing w:before="87" w:line="280" w:lineRule="atLeast"/>
              <w:ind w:left="268" w:right="141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Sistema de Informações Ambulatoriais</w:t>
            </w:r>
          </w:p>
        </w:tc>
      </w:tr>
      <w:tr w:rsidR="00813F56" w:rsidRPr="00E10D81" w:rsidTr="00813F56">
        <w:trPr>
          <w:trHeight w:val="542"/>
        </w:trPr>
        <w:tc>
          <w:tcPr>
            <w:tcW w:w="5404" w:type="dxa"/>
            <w:vMerge/>
          </w:tcPr>
          <w:p w:rsidR="0096528F" w:rsidRPr="00E10D81" w:rsidRDefault="0096528F">
            <w:pPr>
              <w:rPr>
                <w:sz w:val="20"/>
                <w:szCs w:val="20"/>
              </w:rPr>
            </w:pPr>
          </w:p>
        </w:tc>
        <w:tc>
          <w:tcPr>
            <w:tcW w:w="1686" w:type="dxa"/>
          </w:tcPr>
          <w:p w:rsidR="0096528F" w:rsidRPr="00E10D81" w:rsidRDefault="00A961F2" w:rsidP="00B06201">
            <w:pPr>
              <w:pStyle w:val="TableParagraph"/>
              <w:spacing w:before="88"/>
              <w:ind w:left="127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Qtd. aprovada</w:t>
            </w:r>
          </w:p>
        </w:tc>
        <w:tc>
          <w:tcPr>
            <w:tcW w:w="1984" w:type="dxa"/>
          </w:tcPr>
          <w:p w:rsidR="0096528F" w:rsidRPr="00E10D81" w:rsidRDefault="00A961F2" w:rsidP="00B06201">
            <w:pPr>
              <w:pStyle w:val="TableParagraph"/>
              <w:spacing w:before="84" w:line="280" w:lineRule="atLeast"/>
              <w:ind w:left="142" w:right="20" w:firstLine="194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Valor aprovado</w:t>
            </w:r>
          </w:p>
        </w:tc>
      </w:tr>
      <w:tr w:rsidR="00926394" w:rsidRPr="00E10D81" w:rsidTr="00AE0962">
        <w:trPr>
          <w:trHeight w:val="426"/>
        </w:trPr>
        <w:tc>
          <w:tcPr>
            <w:tcW w:w="5404" w:type="dxa"/>
          </w:tcPr>
          <w:p w:rsidR="00926394" w:rsidRPr="00E10D81" w:rsidRDefault="00926394" w:rsidP="00926394">
            <w:pPr>
              <w:pStyle w:val="TableParagraph"/>
              <w:spacing w:before="83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01 Ações de promoção e prevenção em saúde</w:t>
            </w:r>
          </w:p>
        </w:tc>
        <w:tc>
          <w:tcPr>
            <w:tcW w:w="1686" w:type="dxa"/>
            <w:vAlign w:val="center"/>
          </w:tcPr>
          <w:p w:rsidR="00926394" w:rsidRPr="00926394" w:rsidRDefault="00926394" w:rsidP="00926394">
            <w:pPr>
              <w:ind w:firstLineChars="200" w:firstLine="400"/>
              <w:jc w:val="right"/>
              <w:rPr>
                <w:color w:val="000000"/>
                <w:sz w:val="20"/>
                <w:szCs w:val="20"/>
                <w:lang w:val="pt-BR" w:eastAsia="pt-BR" w:bidi="ar-SA"/>
              </w:rPr>
            </w:pPr>
            <w:r w:rsidRPr="00926394">
              <w:rPr>
                <w:color w:val="000000"/>
                <w:sz w:val="20"/>
                <w:szCs w:val="20"/>
              </w:rPr>
              <w:t>129.699</w:t>
            </w:r>
          </w:p>
        </w:tc>
        <w:tc>
          <w:tcPr>
            <w:tcW w:w="1984" w:type="dxa"/>
            <w:vAlign w:val="center"/>
          </w:tcPr>
          <w:p w:rsidR="00926394" w:rsidRPr="00926394" w:rsidRDefault="00926394" w:rsidP="00926394">
            <w:pPr>
              <w:ind w:firstLineChars="200" w:firstLine="400"/>
              <w:jc w:val="right"/>
              <w:rPr>
                <w:color w:val="000000"/>
                <w:sz w:val="20"/>
                <w:szCs w:val="20"/>
              </w:rPr>
            </w:pPr>
            <w:r w:rsidRPr="00926394">
              <w:rPr>
                <w:color w:val="000000"/>
                <w:sz w:val="20"/>
                <w:szCs w:val="20"/>
              </w:rPr>
              <w:t>113,40</w:t>
            </w:r>
          </w:p>
        </w:tc>
      </w:tr>
      <w:tr w:rsidR="00926394" w:rsidRPr="00E10D81" w:rsidTr="00AE0962">
        <w:trPr>
          <w:trHeight w:val="429"/>
        </w:trPr>
        <w:tc>
          <w:tcPr>
            <w:tcW w:w="5404" w:type="dxa"/>
          </w:tcPr>
          <w:p w:rsidR="00926394" w:rsidRPr="00E10D81" w:rsidRDefault="00926394" w:rsidP="00926394">
            <w:pPr>
              <w:pStyle w:val="TableParagraph"/>
              <w:spacing w:before="86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02 Procedimentos com finalidade diagnóstica</w:t>
            </w:r>
          </w:p>
        </w:tc>
        <w:tc>
          <w:tcPr>
            <w:tcW w:w="1686" w:type="dxa"/>
            <w:vAlign w:val="center"/>
          </w:tcPr>
          <w:p w:rsidR="00926394" w:rsidRPr="00926394" w:rsidRDefault="00926394" w:rsidP="00926394">
            <w:pPr>
              <w:ind w:firstLineChars="200" w:firstLine="400"/>
              <w:jc w:val="right"/>
              <w:rPr>
                <w:color w:val="000000"/>
                <w:sz w:val="20"/>
                <w:szCs w:val="20"/>
              </w:rPr>
            </w:pPr>
            <w:r w:rsidRPr="00926394">
              <w:rPr>
                <w:color w:val="000000"/>
                <w:sz w:val="20"/>
                <w:szCs w:val="20"/>
              </w:rPr>
              <w:t>265.576</w:t>
            </w:r>
          </w:p>
        </w:tc>
        <w:tc>
          <w:tcPr>
            <w:tcW w:w="1984" w:type="dxa"/>
            <w:vAlign w:val="center"/>
          </w:tcPr>
          <w:p w:rsidR="00926394" w:rsidRPr="00926394" w:rsidRDefault="00926394" w:rsidP="00926394">
            <w:pPr>
              <w:ind w:firstLineChars="200" w:firstLine="400"/>
              <w:jc w:val="right"/>
              <w:rPr>
                <w:color w:val="000000"/>
                <w:sz w:val="20"/>
                <w:szCs w:val="20"/>
              </w:rPr>
            </w:pPr>
            <w:r w:rsidRPr="00926394">
              <w:rPr>
                <w:color w:val="000000"/>
                <w:sz w:val="20"/>
                <w:szCs w:val="20"/>
              </w:rPr>
              <w:t>539.135,45</w:t>
            </w:r>
          </w:p>
        </w:tc>
      </w:tr>
      <w:tr w:rsidR="00813F56" w:rsidRPr="00E10D81" w:rsidTr="00813F56">
        <w:trPr>
          <w:trHeight w:val="428"/>
        </w:trPr>
        <w:tc>
          <w:tcPr>
            <w:tcW w:w="5404" w:type="dxa"/>
          </w:tcPr>
          <w:p w:rsidR="00B630C3" w:rsidRPr="00E10D81" w:rsidRDefault="00B630C3" w:rsidP="00D90979">
            <w:pPr>
              <w:pStyle w:val="TableParagraph"/>
              <w:spacing w:before="91"/>
              <w:ind w:left="107"/>
              <w:jc w:val="center"/>
              <w:rPr>
                <w:b/>
                <w:i/>
                <w:sz w:val="20"/>
                <w:szCs w:val="20"/>
              </w:rPr>
            </w:pPr>
            <w:r w:rsidRPr="00E10D81">
              <w:rPr>
                <w:b/>
                <w:i/>
                <w:sz w:val="20"/>
                <w:szCs w:val="20"/>
              </w:rPr>
              <w:t>Total</w:t>
            </w:r>
            <w:r w:rsidR="00D90979" w:rsidRPr="00E10D81">
              <w:rPr>
                <w:b/>
                <w:i/>
                <w:sz w:val="20"/>
                <w:szCs w:val="20"/>
              </w:rPr>
              <w:t xml:space="preserve"> &gt;&gt;&gt;&gt;&gt;&gt;&gt;&gt;&gt;&gt;</w:t>
            </w:r>
          </w:p>
        </w:tc>
        <w:tc>
          <w:tcPr>
            <w:tcW w:w="1686" w:type="dxa"/>
          </w:tcPr>
          <w:p w:rsidR="00B630C3" w:rsidRPr="00E10D81" w:rsidRDefault="00926394" w:rsidP="00D03600">
            <w:pPr>
              <w:pStyle w:val="TableParagraph"/>
              <w:ind w:right="144"/>
              <w:jc w:val="right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395.275</w:t>
            </w:r>
          </w:p>
        </w:tc>
        <w:tc>
          <w:tcPr>
            <w:tcW w:w="1984" w:type="dxa"/>
          </w:tcPr>
          <w:p w:rsidR="00B630C3" w:rsidRPr="00E10D81" w:rsidRDefault="00926394" w:rsidP="00D90979">
            <w:pPr>
              <w:pStyle w:val="TableParagraph"/>
              <w:ind w:right="144"/>
              <w:jc w:val="right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539.248,85</w:t>
            </w:r>
          </w:p>
        </w:tc>
      </w:tr>
    </w:tbl>
    <w:p w:rsidR="0096528F" w:rsidRPr="00E10D81" w:rsidRDefault="00A961F2">
      <w:pPr>
        <w:pStyle w:val="Corpodetexto"/>
        <w:spacing w:before="82"/>
        <w:ind w:left="551"/>
        <w:rPr>
          <w:sz w:val="16"/>
          <w:szCs w:val="16"/>
        </w:rPr>
      </w:pPr>
      <w:r w:rsidRPr="00E10D81">
        <w:rPr>
          <w:w w:val="105"/>
          <w:sz w:val="16"/>
          <w:szCs w:val="16"/>
        </w:rPr>
        <w:t>Fonte: Sistemas de Informações Ambulatoriais do</w:t>
      </w:r>
      <w:r w:rsidR="00A732DE">
        <w:rPr>
          <w:w w:val="105"/>
          <w:sz w:val="16"/>
          <w:szCs w:val="16"/>
        </w:rPr>
        <w:t xml:space="preserve"> SUS (SIA/SUS) </w:t>
      </w:r>
    </w:p>
    <w:p w:rsidR="0096528F" w:rsidRPr="00E10D81" w:rsidRDefault="0096528F">
      <w:pPr>
        <w:pStyle w:val="Corpodetexto"/>
        <w:rPr>
          <w:sz w:val="20"/>
          <w:szCs w:val="20"/>
        </w:rPr>
      </w:pPr>
    </w:p>
    <w:p w:rsidR="0096528F" w:rsidRPr="00E10D81" w:rsidRDefault="00A961F2" w:rsidP="00525CAE">
      <w:pPr>
        <w:pStyle w:val="Ttulo1"/>
        <w:spacing w:before="1"/>
        <w:ind w:left="0"/>
        <w:rPr>
          <w:w w:val="105"/>
          <w:sz w:val="20"/>
          <w:szCs w:val="20"/>
        </w:rPr>
      </w:pPr>
      <w:r w:rsidRPr="00E10D81">
        <w:rPr>
          <w:w w:val="105"/>
          <w:sz w:val="20"/>
          <w:szCs w:val="20"/>
        </w:rPr>
        <w:t>Análises e Considerações sobre Dados da Produção de Serviços no SUS</w:t>
      </w:r>
    </w:p>
    <w:p w:rsidR="003909FC" w:rsidRPr="00E10D81" w:rsidRDefault="003909FC" w:rsidP="00525CAE">
      <w:pPr>
        <w:pStyle w:val="Ttulo1"/>
        <w:spacing w:before="1"/>
        <w:ind w:left="0"/>
        <w:rPr>
          <w:w w:val="105"/>
          <w:sz w:val="20"/>
          <w:szCs w:val="20"/>
        </w:rPr>
      </w:pPr>
    </w:p>
    <w:p w:rsidR="003909FC" w:rsidRPr="00E10D81" w:rsidRDefault="003909FC" w:rsidP="003909FC">
      <w:pPr>
        <w:spacing w:line="360" w:lineRule="auto"/>
        <w:ind w:firstLine="1134"/>
        <w:jc w:val="both"/>
        <w:rPr>
          <w:sz w:val="20"/>
          <w:szCs w:val="20"/>
          <w:shd w:val="clear" w:color="auto" w:fill="FFFFFF"/>
        </w:rPr>
      </w:pPr>
      <w:r w:rsidRPr="00E10D81">
        <w:rPr>
          <w:sz w:val="20"/>
          <w:szCs w:val="20"/>
          <w:shd w:val="clear" w:color="auto" w:fill="FFFFFF"/>
        </w:rPr>
        <w:t xml:space="preserve">O município de </w:t>
      </w:r>
      <w:r w:rsidR="00073191">
        <w:rPr>
          <w:sz w:val="20"/>
          <w:szCs w:val="20"/>
          <w:shd w:val="clear" w:color="auto" w:fill="FFFFFF"/>
        </w:rPr>
        <w:t>AMARANTE DO MARANHAO</w:t>
      </w:r>
      <w:r w:rsidRPr="00E10D81">
        <w:rPr>
          <w:sz w:val="20"/>
          <w:szCs w:val="20"/>
          <w:shd w:val="clear" w:color="auto" w:fill="FFFFFF"/>
        </w:rPr>
        <w:t xml:space="preserve"> - MA exe</w:t>
      </w:r>
      <w:r w:rsidR="00B853A7">
        <w:rPr>
          <w:sz w:val="20"/>
          <w:szCs w:val="20"/>
          <w:shd w:val="clear" w:color="auto" w:fill="FFFFFF"/>
        </w:rPr>
        <w:t xml:space="preserve">cutou durante esse o ano de </w:t>
      </w:r>
      <w:r w:rsidR="00CC5C27">
        <w:rPr>
          <w:sz w:val="20"/>
          <w:szCs w:val="20"/>
          <w:shd w:val="clear" w:color="auto" w:fill="FFFFFF"/>
        </w:rPr>
        <w:t>2021</w:t>
      </w:r>
      <w:r w:rsidRPr="00E10D81">
        <w:rPr>
          <w:sz w:val="20"/>
          <w:szCs w:val="20"/>
          <w:shd w:val="clear" w:color="auto" w:fill="FFFFFF"/>
        </w:rPr>
        <w:t xml:space="preserve"> com foco voltado às ações de promoção e prevenção em saúde </w:t>
      </w:r>
      <w:r w:rsidR="004D420E" w:rsidRPr="00E10D81">
        <w:rPr>
          <w:sz w:val="20"/>
          <w:szCs w:val="20"/>
          <w:shd w:val="clear" w:color="auto" w:fill="FFFFFF"/>
        </w:rPr>
        <w:t xml:space="preserve">totalizaram </w:t>
      </w:r>
      <w:r w:rsidR="004E00E1">
        <w:rPr>
          <w:sz w:val="20"/>
          <w:szCs w:val="20"/>
          <w:shd w:val="clear" w:color="auto" w:fill="FFFFFF"/>
        </w:rPr>
        <w:t xml:space="preserve">843.189 </w:t>
      </w:r>
      <w:r w:rsidR="004D420E" w:rsidRPr="00E10D81">
        <w:rPr>
          <w:sz w:val="20"/>
          <w:szCs w:val="20"/>
          <w:shd w:val="clear" w:color="auto" w:fill="FFFFFF"/>
        </w:rPr>
        <w:t xml:space="preserve">atendimentos </w:t>
      </w:r>
      <w:r w:rsidRPr="00E10D81">
        <w:rPr>
          <w:sz w:val="20"/>
          <w:szCs w:val="20"/>
          <w:shd w:val="clear" w:color="auto" w:fill="FFFFFF"/>
        </w:rPr>
        <w:t>sendo essas ações desenvolvidas em todas as Unidades Básicas de Saúde tanto da sede quanto da zona rural uma vez que atenção primária é a porta de entrada da rede municipal de saúde, trabalhando com ênfase nessas ações a gestão municipal visa reduzir a médio e longo prazo a morbi-mortalidade de sua população.</w:t>
      </w:r>
    </w:p>
    <w:p w:rsidR="008C0B96" w:rsidRPr="00E10D81" w:rsidRDefault="008C0B96" w:rsidP="003909FC">
      <w:pPr>
        <w:spacing w:line="360" w:lineRule="auto"/>
        <w:ind w:firstLine="1134"/>
        <w:jc w:val="both"/>
        <w:rPr>
          <w:sz w:val="20"/>
          <w:szCs w:val="20"/>
        </w:rPr>
      </w:pPr>
    </w:p>
    <w:p w:rsidR="00F36B3E" w:rsidRPr="00E10D81" w:rsidRDefault="00F36B3E" w:rsidP="003909FC">
      <w:pPr>
        <w:spacing w:line="360" w:lineRule="auto"/>
        <w:ind w:firstLine="1134"/>
        <w:jc w:val="both"/>
        <w:rPr>
          <w:sz w:val="20"/>
          <w:szCs w:val="20"/>
          <w:shd w:val="clear" w:color="auto" w:fill="FFFFFF"/>
        </w:rPr>
      </w:pPr>
      <w:r w:rsidRPr="00E10D81">
        <w:rPr>
          <w:sz w:val="20"/>
          <w:szCs w:val="20"/>
          <w:shd w:val="clear" w:color="auto" w:fill="FFFFFF"/>
        </w:rPr>
        <w:t>Componente especializado a assistênicia farmacêutica é realizado pela gestão estadual.</w:t>
      </w:r>
    </w:p>
    <w:p w:rsidR="003909FC" w:rsidRPr="00E10D81" w:rsidRDefault="003909FC" w:rsidP="00525CAE">
      <w:pPr>
        <w:pStyle w:val="Ttulo1"/>
        <w:spacing w:before="1"/>
        <w:ind w:left="0"/>
        <w:rPr>
          <w:sz w:val="20"/>
          <w:szCs w:val="20"/>
        </w:rPr>
      </w:pPr>
    </w:p>
    <w:p w:rsidR="0096528F" w:rsidRPr="00E10D81" w:rsidRDefault="0096528F">
      <w:pPr>
        <w:rPr>
          <w:sz w:val="20"/>
          <w:szCs w:val="20"/>
        </w:rPr>
        <w:sectPr w:rsidR="0096528F" w:rsidRPr="00E10D81" w:rsidSect="00A961F2">
          <w:pgSz w:w="11900" w:h="16850"/>
          <w:pgMar w:top="500" w:right="1410" w:bottom="520" w:left="993" w:header="0" w:footer="322" w:gutter="0"/>
          <w:cols w:space="720"/>
        </w:sectPr>
      </w:pPr>
    </w:p>
    <w:p w:rsidR="0096528F" w:rsidRPr="00E10D81" w:rsidRDefault="00A961F2" w:rsidP="00DC7EB8">
      <w:pPr>
        <w:pStyle w:val="PargrafodaLista"/>
        <w:numPr>
          <w:ilvl w:val="0"/>
          <w:numId w:val="33"/>
        </w:numPr>
        <w:spacing w:before="64"/>
        <w:ind w:left="284" w:right="5102" w:hanging="284"/>
        <w:jc w:val="right"/>
        <w:rPr>
          <w:b/>
          <w:sz w:val="20"/>
          <w:szCs w:val="20"/>
        </w:rPr>
      </w:pPr>
      <w:r w:rsidRPr="00E10D81">
        <w:rPr>
          <w:b/>
          <w:sz w:val="20"/>
          <w:szCs w:val="20"/>
        </w:rPr>
        <w:t>Rede Física Prestadora de Serviços ao</w:t>
      </w:r>
      <w:r w:rsidRPr="00E10D81">
        <w:rPr>
          <w:b/>
          <w:spacing w:val="9"/>
          <w:sz w:val="20"/>
          <w:szCs w:val="20"/>
        </w:rPr>
        <w:t xml:space="preserve"> </w:t>
      </w:r>
      <w:r w:rsidRPr="00E10D81">
        <w:rPr>
          <w:b/>
          <w:sz w:val="20"/>
          <w:szCs w:val="20"/>
        </w:rPr>
        <w:t>SUS</w:t>
      </w:r>
    </w:p>
    <w:p w:rsidR="0096528F" w:rsidRPr="00E10D81" w:rsidRDefault="00A961F2" w:rsidP="00DC7EB8">
      <w:pPr>
        <w:pStyle w:val="PargrafodaLista"/>
        <w:numPr>
          <w:ilvl w:val="1"/>
          <w:numId w:val="34"/>
        </w:numPr>
        <w:tabs>
          <w:tab w:val="left" w:pos="763"/>
        </w:tabs>
        <w:spacing w:before="12"/>
        <w:ind w:left="993" w:hanging="284"/>
        <w:rPr>
          <w:b/>
          <w:sz w:val="20"/>
          <w:szCs w:val="20"/>
        </w:rPr>
      </w:pPr>
      <w:r w:rsidRPr="00E10D81">
        <w:rPr>
          <w:b/>
          <w:w w:val="105"/>
          <w:sz w:val="20"/>
          <w:szCs w:val="20"/>
        </w:rPr>
        <w:t>Por tipo de estabelecimento e</w:t>
      </w:r>
      <w:r w:rsidRPr="00E10D81">
        <w:rPr>
          <w:b/>
          <w:spacing w:val="21"/>
          <w:w w:val="105"/>
          <w:sz w:val="20"/>
          <w:szCs w:val="20"/>
        </w:rPr>
        <w:t xml:space="preserve"> </w:t>
      </w:r>
      <w:r w:rsidRPr="00E10D81">
        <w:rPr>
          <w:b/>
          <w:w w:val="105"/>
          <w:sz w:val="20"/>
          <w:szCs w:val="20"/>
        </w:rPr>
        <w:t>gestão</w:t>
      </w:r>
    </w:p>
    <w:p w:rsidR="00A66374" w:rsidRPr="00E10D81" w:rsidRDefault="00A66374" w:rsidP="00A66374">
      <w:pPr>
        <w:pStyle w:val="PargrafodaLista"/>
        <w:tabs>
          <w:tab w:val="left" w:pos="763"/>
        </w:tabs>
        <w:spacing w:before="12"/>
        <w:ind w:left="1122" w:firstLine="0"/>
        <w:rPr>
          <w:b/>
          <w:sz w:val="20"/>
          <w:szCs w:val="20"/>
        </w:rPr>
      </w:pPr>
    </w:p>
    <w:tbl>
      <w:tblPr>
        <w:tblStyle w:val="TableNormal"/>
        <w:tblW w:w="9023" w:type="dxa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4"/>
        <w:gridCol w:w="851"/>
        <w:gridCol w:w="960"/>
        <w:gridCol w:w="1260"/>
        <w:gridCol w:w="708"/>
      </w:tblGrid>
      <w:tr w:rsidR="0096528F" w:rsidRPr="00E10D81" w:rsidTr="009B3A32">
        <w:trPr>
          <w:trHeight w:val="426"/>
        </w:trPr>
        <w:tc>
          <w:tcPr>
            <w:tcW w:w="9023" w:type="dxa"/>
            <w:gridSpan w:val="5"/>
          </w:tcPr>
          <w:p w:rsidR="0096528F" w:rsidRPr="00E10D81" w:rsidRDefault="004C3771">
            <w:pPr>
              <w:pStyle w:val="TableParagraph"/>
              <w:spacing w:before="102"/>
              <w:ind w:left="107"/>
              <w:rPr>
                <w:b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t-BR" w:eastAsia="pt-BR" w:bidi="ar-SA"/>
              </w:rPr>
              <mc:AlternateContent>
                <mc:Choice Requires="wps">
                  <w:drawing>
                    <wp:anchor distT="4294967295" distB="4294967295" distL="0" distR="0" simplePos="0" relativeHeight="251674624" behindDoc="1" locked="0" layoutInCell="1" allowOverlap="1">
                      <wp:simplePos x="0" y="0"/>
                      <wp:positionH relativeFrom="page">
                        <wp:posOffset>476250</wp:posOffset>
                      </wp:positionH>
                      <wp:positionV relativeFrom="paragraph">
                        <wp:posOffset>151129</wp:posOffset>
                      </wp:positionV>
                      <wp:extent cx="6600825" cy="0"/>
                      <wp:effectExtent l="0" t="0" r="9525" b="0"/>
                      <wp:wrapTopAndBottom/>
                      <wp:docPr id="127" name="Lin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00825" cy="0"/>
                              </a:xfrm>
                              <a:prstGeom prst="line">
                                <a:avLst/>
                              </a:prstGeom>
                              <a:noFill/>
                              <a:ln w="7622">
                                <a:solidFill>
                                  <a:srgbClr val="ECECEC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A87D85" id="Line 84" o:spid="_x0000_s1026" style="position:absolute;z-index:-251641856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37.5pt,11.9pt" to="557.2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" strokecolor="#ececec" strokeweight=".21172mm">
                      <w10:wrap type="topAndBottom" anchorx="page"/>
                    </v:line>
                  </w:pict>
                </mc:Fallback>
              </mc:AlternateContent>
            </w:r>
            <w:r w:rsidR="00A961F2" w:rsidRPr="00E10D81">
              <w:rPr>
                <w:b/>
                <w:sz w:val="18"/>
                <w:szCs w:val="18"/>
              </w:rPr>
              <w:t>Rede física de estabelecimentos de saúde por tipo de estabelecimentos</w:t>
            </w:r>
          </w:p>
        </w:tc>
      </w:tr>
      <w:tr w:rsidR="0096528F" w:rsidRPr="00E10D81" w:rsidTr="009B3A32">
        <w:trPr>
          <w:trHeight w:val="402"/>
        </w:trPr>
        <w:tc>
          <w:tcPr>
            <w:tcW w:w="5244" w:type="dxa"/>
          </w:tcPr>
          <w:p w:rsidR="0096528F" w:rsidRPr="00E10D81" w:rsidRDefault="00A961F2" w:rsidP="00EE7E01">
            <w:pPr>
              <w:pStyle w:val="TableParagraph"/>
              <w:spacing w:before="101" w:line="270" w:lineRule="atLeast"/>
              <w:ind w:left="144" w:right="170" w:firstLine="3"/>
              <w:jc w:val="center"/>
              <w:rPr>
                <w:b/>
                <w:sz w:val="18"/>
                <w:szCs w:val="18"/>
              </w:rPr>
            </w:pPr>
            <w:r w:rsidRPr="00E10D81">
              <w:rPr>
                <w:b/>
                <w:sz w:val="18"/>
                <w:szCs w:val="18"/>
              </w:rPr>
              <w:t>Tipo de Estabelecimento</w:t>
            </w:r>
          </w:p>
        </w:tc>
        <w:tc>
          <w:tcPr>
            <w:tcW w:w="851" w:type="dxa"/>
          </w:tcPr>
          <w:p w:rsidR="0096528F" w:rsidRPr="00E10D81" w:rsidRDefault="00A961F2" w:rsidP="009B3A32">
            <w:pPr>
              <w:pStyle w:val="TableParagraph"/>
              <w:spacing w:before="103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w w:val="95"/>
                <w:sz w:val="20"/>
                <w:szCs w:val="20"/>
              </w:rPr>
              <w:t>Dupla</w:t>
            </w:r>
          </w:p>
        </w:tc>
        <w:tc>
          <w:tcPr>
            <w:tcW w:w="960" w:type="dxa"/>
          </w:tcPr>
          <w:p w:rsidR="0096528F" w:rsidRPr="00E10D81" w:rsidRDefault="00A961F2" w:rsidP="009B3A32">
            <w:pPr>
              <w:pStyle w:val="TableParagraph"/>
              <w:spacing w:before="103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w w:val="95"/>
                <w:sz w:val="20"/>
                <w:szCs w:val="20"/>
              </w:rPr>
              <w:t>Estadual</w:t>
            </w:r>
          </w:p>
        </w:tc>
        <w:tc>
          <w:tcPr>
            <w:tcW w:w="1260" w:type="dxa"/>
          </w:tcPr>
          <w:p w:rsidR="0096528F" w:rsidRPr="00E10D81" w:rsidRDefault="00A961F2" w:rsidP="009B3A32">
            <w:pPr>
              <w:pStyle w:val="TableParagraph"/>
              <w:spacing w:before="103"/>
              <w:ind w:left="32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Municipal</w:t>
            </w:r>
          </w:p>
        </w:tc>
        <w:tc>
          <w:tcPr>
            <w:tcW w:w="708" w:type="dxa"/>
          </w:tcPr>
          <w:p w:rsidR="0096528F" w:rsidRPr="00E10D81" w:rsidRDefault="00A961F2" w:rsidP="009B3A32">
            <w:pPr>
              <w:pStyle w:val="TableParagraph"/>
              <w:spacing w:before="103"/>
              <w:ind w:left="95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Total</w:t>
            </w:r>
          </w:p>
        </w:tc>
      </w:tr>
      <w:tr w:rsidR="00107773" w:rsidRPr="00E10D81" w:rsidTr="009B3A32">
        <w:trPr>
          <w:trHeight w:val="428"/>
        </w:trPr>
        <w:tc>
          <w:tcPr>
            <w:tcW w:w="5244" w:type="dxa"/>
          </w:tcPr>
          <w:p w:rsidR="00107773" w:rsidRPr="00E10D81" w:rsidRDefault="00644056" w:rsidP="009E3CD5">
            <w:pPr>
              <w:pStyle w:val="TableParagraph"/>
              <w:spacing w:before="99"/>
              <w:ind w:left="10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POSTO DE SAÚDE</w:t>
            </w:r>
          </w:p>
        </w:tc>
        <w:tc>
          <w:tcPr>
            <w:tcW w:w="851" w:type="dxa"/>
          </w:tcPr>
          <w:p w:rsidR="00107773" w:rsidRPr="00E10D81" w:rsidRDefault="00107773" w:rsidP="002B78DF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</w:tcPr>
          <w:p w:rsidR="00107773" w:rsidRPr="00E10D81" w:rsidRDefault="00107773" w:rsidP="002B78DF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60" w:type="dxa"/>
          </w:tcPr>
          <w:p w:rsidR="00107773" w:rsidRPr="00E10D81" w:rsidRDefault="00AE0962" w:rsidP="002B78DF">
            <w:pPr>
              <w:ind w:right="57"/>
              <w:jc w:val="right"/>
            </w:pPr>
            <w:r>
              <w:t>06</w:t>
            </w:r>
          </w:p>
        </w:tc>
        <w:tc>
          <w:tcPr>
            <w:tcW w:w="708" w:type="dxa"/>
          </w:tcPr>
          <w:p w:rsidR="00107773" w:rsidRPr="00E10D81" w:rsidRDefault="00AE0962" w:rsidP="002B78DF">
            <w:pPr>
              <w:ind w:right="57"/>
              <w:jc w:val="right"/>
            </w:pPr>
            <w:r>
              <w:rPr>
                <w:sz w:val="20"/>
                <w:szCs w:val="20"/>
              </w:rPr>
              <w:t>06</w:t>
            </w:r>
          </w:p>
        </w:tc>
      </w:tr>
      <w:tr w:rsidR="00107773" w:rsidRPr="00E10D81" w:rsidTr="009B3A32">
        <w:trPr>
          <w:trHeight w:val="429"/>
        </w:trPr>
        <w:tc>
          <w:tcPr>
            <w:tcW w:w="5244" w:type="dxa"/>
          </w:tcPr>
          <w:p w:rsidR="00107773" w:rsidRPr="00E10D81" w:rsidRDefault="00107773" w:rsidP="009E3CD5">
            <w:pPr>
              <w:pStyle w:val="TableParagraph"/>
              <w:spacing w:before="100"/>
              <w:ind w:left="107"/>
              <w:jc w:val="both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CENTRO DE ATENCAO PSICOSSOCIAL</w:t>
            </w:r>
          </w:p>
        </w:tc>
        <w:tc>
          <w:tcPr>
            <w:tcW w:w="851" w:type="dxa"/>
          </w:tcPr>
          <w:p w:rsidR="00107773" w:rsidRPr="00E10D81" w:rsidRDefault="00107773" w:rsidP="002B78DF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</w:tcPr>
          <w:p w:rsidR="00107773" w:rsidRPr="00E10D81" w:rsidRDefault="00107773" w:rsidP="002B78DF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60" w:type="dxa"/>
          </w:tcPr>
          <w:p w:rsidR="00107773" w:rsidRPr="00E10D81" w:rsidRDefault="00AE0962" w:rsidP="002B78DF">
            <w:pPr>
              <w:ind w:right="57"/>
              <w:jc w:val="right"/>
            </w:pPr>
            <w:r>
              <w:t>02</w:t>
            </w:r>
          </w:p>
        </w:tc>
        <w:tc>
          <w:tcPr>
            <w:tcW w:w="708" w:type="dxa"/>
          </w:tcPr>
          <w:p w:rsidR="00107773" w:rsidRPr="00E10D81" w:rsidRDefault="00AE0962" w:rsidP="002B78DF">
            <w:pPr>
              <w:ind w:right="57"/>
              <w:jc w:val="right"/>
            </w:pPr>
            <w:r>
              <w:rPr>
                <w:sz w:val="20"/>
                <w:szCs w:val="20"/>
              </w:rPr>
              <w:t>02</w:t>
            </w:r>
          </w:p>
        </w:tc>
      </w:tr>
      <w:tr w:rsidR="00107773" w:rsidRPr="00E10D81" w:rsidTr="009B3A32">
        <w:trPr>
          <w:trHeight w:val="428"/>
        </w:trPr>
        <w:tc>
          <w:tcPr>
            <w:tcW w:w="5244" w:type="dxa"/>
          </w:tcPr>
          <w:p w:rsidR="00107773" w:rsidRPr="00E10D81" w:rsidRDefault="00107773" w:rsidP="009E3CD5">
            <w:pPr>
              <w:pStyle w:val="TableParagraph"/>
              <w:spacing w:before="99"/>
              <w:ind w:left="107"/>
              <w:jc w:val="both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CENTRO DE SAUDE/UNIDADE BASICA</w:t>
            </w:r>
          </w:p>
        </w:tc>
        <w:tc>
          <w:tcPr>
            <w:tcW w:w="851" w:type="dxa"/>
          </w:tcPr>
          <w:p w:rsidR="00107773" w:rsidRPr="00E10D81" w:rsidRDefault="00107773" w:rsidP="002B78DF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</w:tcPr>
          <w:p w:rsidR="00107773" w:rsidRPr="00E10D81" w:rsidRDefault="00107773" w:rsidP="002B78DF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60" w:type="dxa"/>
          </w:tcPr>
          <w:p w:rsidR="00107773" w:rsidRPr="00E10D81" w:rsidRDefault="00AE0962" w:rsidP="002B78DF">
            <w:pPr>
              <w:ind w:right="57"/>
              <w:jc w:val="right"/>
            </w:pPr>
            <w:r>
              <w:t>15</w:t>
            </w:r>
          </w:p>
        </w:tc>
        <w:tc>
          <w:tcPr>
            <w:tcW w:w="708" w:type="dxa"/>
          </w:tcPr>
          <w:p w:rsidR="00107773" w:rsidRPr="00E10D81" w:rsidRDefault="00AE0962" w:rsidP="002B78DF">
            <w:pPr>
              <w:ind w:right="57"/>
              <w:jc w:val="right"/>
            </w:pPr>
            <w:r>
              <w:rPr>
                <w:sz w:val="20"/>
                <w:szCs w:val="20"/>
              </w:rPr>
              <w:t>15</w:t>
            </w:r>
          </w:p>
        </w:tc>
      </w:tr>
      <w:tr w:rsidR="00107773" w:rsidRPr="00E10D81" w:rsidTr="009B3A32">
        <w:trPr>
          <w:trHeight w:val="428"/>
        </w:trPr>
        <w:tc>
          <w:tcPr>
            <w:tcW w:w="5244" w:type="dxa"/>
          </w:tcPr>
          <w:p w:rsidR="00107773" w:rsidRPr="00E10D81" w:rsidRDefault="00107773" w:rsidP="00644056">
            <w:pPr>
              <w:pStyle w:val="TableParagraph"/>
              <w:spacing w:before="99"/>
              <w:ind w:left="107"/>
              <w:jc w:val="both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C</w:t>
            </w:r>
            <w:r w:rsidR="00644056">
              <w:rPr>
                <w:sz w:val="18"/>
                <w:szCs w:val="18"/>
              </w:rPr>
              <w:t>ENTRAL DE GESTÃO EM SAÚDE</w:t>
            </w:r>
          </w:p>
        </w:tc>
        <w:tc>
          <w:tcPr>
            <w:tcW w:w="851" w:type="dxa"/>
          </w:tcPr>
          <w:p w:rsidR="00107773" w:rsidRPr="00E10D81" w:rsidRDefault="00107773" w:rsidP="002B78DF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</w:tcPr>
          <w:p w:rsidR="00107773" w:rsidRPr="00E10D81" w:rsidRDefault="00107773" w:rsidP="002B78DF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60" w:type="dxa"/>
          </w:tcPr>
          <w:p w:rsidR="00107773" w:rsidRPr="00E10D81" w:rsidRDefault="00644056" w:rsidP="002B78DF">
            <w:pPr>
              <w:ind w:right="57"/>
              <w:jc w:val="right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107773" w:rsidRPr="00E10D81" w:rsidRDefault="00644056" w:rsidP="002B78DF">
            <w:pPr>
              <w:ind w:right="57"/>
              <w:jc w:val="right"/>
            </w:pPr>
            <w:r>
              <w:rPr>
                <w:sz w:val="20"/>
                <w:szCs w:val="20"/>
              </w:rPr>
              <w:t>1</w:t>
            </w:r>
          </w:p>
        </w:tc>
      </w:tr>
      <w:tr w:rsidR="00107773" w:rsidRPr="00E10D81" w:rsidTr="009B3A32">
        <w:trPr>
          <w:trHeight w:val="429"/>
        </w:trPr>
        <w:tc>
          <w:tcPr>
            <w:tcW w:w="5244" w:type="dxa"/>
          </w:tcPr>
          <w:p w:rsidR="00107773" w:rsidRPr="00E10D81" w:rsidRDefault="00107773" w:rsidP="009E3CD5">
            <w:pPr>
              <w:pStyle w:val="TableParagraph"/>
              <w:spacing w:before="99"/>
              <w:ind w:left="107"/>
              <w:jc w:val="both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HOSPITAL GERAL</w:t>
            </w:r>
          </w:p>
        </w:tc>
        <w:tc>
          <w:tcPr>
            <w:tcW w:w="851" w:type="dxa"/>
          </w:tcPr>
          <w:p w:rsidR="00107773" w:rsidRPr="00E10D81" w:rsidRDefault="00107773" w:rsidP="002B78DF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</w:tcPr>
          <w:p w:rsidR="00107773" w:rsidRPr="00E10D81" w:rsidRDefault="00107773" w:rsidP="002B78DF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60" w:type="dxa"/>
          </w:tcPr>
          <w:p w:rsidR="00107773" w:rsidRPr="00E10D81" w:rsidRDefault="00107773" w:rsidP="002B78DF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107773" w:rsidRPr="00E10D81" w:rsidRDefault="00107773" w:rsidP="002B78DF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1</w:t>
            </w:r>
          </w:p>
        </w:tc>
      </w:tr>
      <w:tr w:rsidR="00107773" w:rsidRPr="00E10D81" w:rsidTr="009B3A32">
        <w:trPr>
          <w:trHeight w:val="428"/>
        </w:trPr>
        <w:tc>
          <w:tcPr>
            <w:tcW w:w="5244" w:type="dxa"/>
          </w:tcPr>
          <w:p w:rsidR="00107773" w:rsidRPr="00E10D81" w:rsidRDefault="00107773" w:rsidP="009E3CD5">
            <w:pPr>
              <w:pStyle w:val="TableParagraph"/>
              <w:spacing w:before="97"/>
              <w:ind w:left="107"/>
              <w:jc w:val="both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UNIDADE DE APOIO DIAGNOSE E TERAPIA (SADT ISOLADO)</w:t>
            </w:r>
          </w:p>
        </w:tc>
        <w:tc>
          <w:tcPr>
            <w:tcW w:w="851" w:type="dxa"/>
          </w:tcPr>
          <w:p w:rsidR="00107773" w:rsidRPr="00E10D81" w:rsidRDefault="00107773" w:rsidP="002B78DF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</w:tcPr>
          <w:p w:rsidR="00107773" w:rsidRPr="00E10D81" w:rsidRDefault="00644056" w:rsidP="002B78DF">
            <w:pPr>
              <w:ind w:right="57"/>
              <w:jc w:val="right"/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60" w:type="dxa"/>
          </w:tcPr>
          <w:p w:rsidR="00107773" w:rsidRPr="00E10D81" w:rsidRDefault="00AE0962" w:rsidP="002B78DF">
            <w:pPr>
              <w:ind w:right="57"/>
              <w:jc w:val="right"/>
            </w:pPr>
            <w:r>
              <w:t>03</w:t>
            </w:r>
          </w:p>
        </w:tc>
        <w:tc>
          <w:tcPr>
            <w:tcW w:w="708" w:type="dxa"/>
          </w:tcPr>
          <w:p w:rsidR="00107773" w:rsidRPr="00E10D81" w:rsidRDefault="00AE0962" w:rsidP="002B78DF">
            <w:pPr>
              <w:ind w:right="57"/>
              <w:jc w:val="right"/>
            </w:pPr>
            <w:r>
              <w:rPr>
                <w:sz w:val="20"/>
                <w:szCs w:val="20"/>
              </w:rPr>
              <w:t>03</w:t>
            </w:r>
          </w:p>
        </w:tc>
      </w:tr>
      <w:tr w:rsidR="00107773" w:rsidRPr="00E10D81" w:rsidTr="009B3A32">
        <w:trPr>
          <w:trHeight w:val="429"/>
        </w:trPr>
        <w:tc>
          <w:tcPr>
            <w:tcW w:w="5244" w:type="dxa"/>
          </w:tcPr>
          <w:p w:rsidR="00107773" w:rsidRPr="00E10D81" w:rsidRDefault="00107773" w:rsidP="009E3CD5">
            <w:pPr>
              <w:pStyle w:val="TableParagraph"/>
              <w:spacing w:before="97"/>
              <w:ind w:left="107"/>
              <w:jc w:val="both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UNIDADE DE VIGILANCIA EM SAUDE</w:t>
            </w:r>
          </w:p>
        </w:tc>
        <w:tc>
          <w:tcPr>
            <w:tcW w:w="851" w:type="dxa"/>
          </w:tcPr>
          <w:p w:rsidR="00107773" w:rsidRPr="00E10D81" w:rsidRDefault="00107773" w:rsidP="002B78DF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</w:tcPr>
          <w:p w:rsidR="00107773" w:rsidRPr="00E10D81" w:rsidRDefault="00107773" w:rsidP="002B78DF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60" w:type="dxa"/>
          </w:tcPr>
          <w:p w:rsidR="00107773" w:rsidRPr="00E10D81" w:rsidRDefault="00AE0962" w:rsidP="002B78DF">
            <w:pPr>
              <w:ind w:right="57"/>
              <w:jc w:val="right"/>
            </w:pPr>
            <w:r>
              <w:t>1</w:t>
            </w:r>
          </w:p>
        </w:tc>
        <w:tc>
          <w:tcPr>
            <w:tcW w:w="708" w:type="dxa"/>
          </w:tcPr>
          <w:p w:rsidR="00107773" w:rsidRPr="00E10D81" w:rsidRDefault="00AE0962" w:rsidP="002B78DF">
            <w:pPr>
              <w:ind w:right="57"/>
              <w:jc w:val="right"/>
            </w:pPr>
            <w:r>
              <w:rPr>
                <w:sz w:val="20"/>
                <w:szCs w:val="20"/>
              </w:rPr>
              <w:t>1</w:t>
            </w:r>
          </w:p>
        </w:tc>
      </w:tr>
      <w:tr w:rsidR="00107773" w:rsidRPr="00E10D81" w:rsidTr="009B3A32">
        <w:trPr>
          <w:trHeight w:val="654"/>
        </w:trPr>
        <w:tc>
          <w:tcPr>
            <w:tcW w:w="5244" w:type="dxa"/>
          </w:tcPr>
          <w:p w:rsidR="00107773" w:rsidRPr="00E10D81" w:rsidRDefault="00107773" w:rsidP="00644056">
            <w:pPr>
              <w:pStyle w:val="TableParagraph"/>
              <w:spacing w:before="97" w:line="270" w:lineRule="atLeast"/>
              <w:ind w:left="107" w:right="94"/>
              <w:jc w:val="both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 xml:space="preserve">UNIDADE </w:t>
            </w:r>
            <w:r w:rsidR="00644056">
              <w:rPr>
                <w:sz w:val="18"/>
                <w:szCs w:val="18"/>
              </w:rPr>
              <w:t>DE ATENÇÃO À SAÚDE INDIGENA</w:t>
            </w:r>
          </w:p>
        </w:tc>
        <w:tc>
          <w:tcPr>
            <w:tcW w:w="851" w:type="dxa"/>
          </w:tcPr>
          <w:p w:rsidR="00107773" w:rsidRPr="00E10D81" w:rsidRDefault="00107773" w:rsidP="002B78DF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</w:tcPr>
          <w:p w:rsidR="00107773" w:rsidRPr="00E10D81" w:rsidRDefault="00107773" w:rsidP="002B78DF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60" w:type="dxa"/>
          </w:tcPr>
          <w:p w:rsidR="00107773" w:rsidRPr="00E10D81" w:rsidRDefault="00AE0962" w:rsidP="002B78DF">
            <w:pPr>
              <w:ind w:right="57"/>
              <w:jc w:val="right"/>
            </w:pPr>
            <w:r>
              <w:t>11</w:t>
            </w:r>
          </w:p>
        </w:tc>
        <w:tc>
          <w:tcPr>
            <w:tcW w:w="708" w:type="dxa"/>
          </w:tcPr>
          <w:p w:rsidR="00107773" w:rsidRPr="00E10D81" w:rsidRDefault="00AE0962" w:rsidP="002B78DF">
            <w:pPr>
              <w:ind w:right="57"/>
              <w:jc w:val="right"/>
            </w:pPr>
            <w:r>
              <w:rPr>
                <w:sz w:val="20"/>
                <w:szCs w:val="20"/>
              </w:rPr>
              <w:t>11</w:t>
            </w:r>
          </w:p>
        </w:tc>
      </w:tr>
      <w:tr w:rsidR="00DE5142" w:rsidRPr="00E10D81" w:rsidTr="009B3A32">
        <w:trPr>
          <w:trHeight w:val="654"/>
        </w:trPr>
        <w:tc>
          <w:tcPr>
            <w:tcW w:w="5244" w:type="dxa"/>
          </w:tcPr>
          <w:p w:rsidR="00DE5142" w:rsidRPr="00E10D81" w:rsidRDefault="00DE5142" w:rsidP="00DE5142">
            <w:pPr>
              <w:pStyle w:val="TableParagraph"/>
              <w:spacing w:before="97" w:line="270" w:lineRule="atLeast"/>
              <w:ind w:left="107" w:right="9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CLINICA / CENTRO DE ESPECIALIDADE</w:t>
            </w:r>
          </w:p>
        </w:tc>
        <w:tc>
          <w:tcPr>
            <w:tcW w:w="851" w:type="dxa"/>
          </w:tcPr>
          <w:p w:rsidR="00DE5142" w:rsidRPr="00E10D81" w:rsidRDefault="00DE5142" w:rsidP="00DE5142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</w:tcPr>
          <w:p w:rsidR="00DE5142" w:rsidRPr="00E10D81" w:rsidRDefault="00DE5142" w:rsidP="00DE5142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60" w:type="dxa"/>
          </w:tcPr>
          <w:p w:rsidR="00DE5142" w:rsidRDefault="00DE5142" w:rsidP="00DE5142">
            <w:pPr>
              <w:ind w:right="57"/>
              <w:jc w:val="right"/>
            </w:pPr>
            <w:r>
              <w:t>01</w:t>
            </w:r>
          </w:p>
        </w:tc>
        <w:tc>
          <w:tcPr>
            <w:tcW w:w="708" w:type="dxa"/>
          </w:tcPr>
          <w:p w:rsidR="00DE5142" w:rsidRDefault="00DE5142" w:rsidP="00DE5142">
            <w:pPr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</w:tr>
      <w:tr w:rsidR="00DE5142" w:rsidRPr="00E10D81" w:rsidTr="009B3A32">
        <w:trPr>
          <w:trHeight w:val="654"/>
        </w:trPr>
        <w:tc>
          <w:tcPr>
            <w:tcW w:w="5244" w:type="dxa"/>
          </w:tcPr>
          <w:p w:rsidR="00DE5142" w:rsidRDefault="00DE5142" w:rsidP="00DE5142">
            <w:pPr>
              <w:pStyle w:val="TableParagraph"/>
              <w:spacing w:before="97" w:line="270" w:lineRule="atLeast"/>
              <w:ind w:left="107" w:right="9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UNIDADE MOVEL TERRESTRE</w:t>
            </w:r>
          </w:p>
        </w:tc>
        <w:tc>
          <w:tcPr>
            <w:tcW w:w="851" w:type="dxa"/>
          </w:tcPr>
          <w:p w:rsidR="00DE5142" w:rsidRPr="00E10D81" w:rsidRDefault="00DE5142" w:rsidP="00DE5142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</w:tcPr>
          <w:p w:rsidR="00DE5142" w:rsidRPr="00E10D81" w:rsidRDefault="00DE5142" w:rsidP="00DE5142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60" w:type="dxa"/>
          </w:tcPr>
          <w:p w:rsidR="00DE5142" w:rsidRDefault="00DE5142" w:rsidP="00DE5142">
            <w:pPr>
              <w:ind w:right="57"/>
              <w:jc w:val="right"/>
            </w:pPr>
            <w:r>
              <w:t>01</w:t>
            </w:r>
          </w:p>
        </w:tc>
        <w:tc>
          <w:tcPr>
            <w:tcW w:w="708" w:type="dxa"/>
          </w:tcPr>
          <w:p w:rsidR="00DE5142" w:rsidRDefault="00DE5142" w:rsidP="00DE5142">
            <w:pPr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</w:tr>
      <w:tr w:rsidR="00DE5142" w:rsidRPr="00E10D81" w:rsidTr="009B3A32">
        <w:trPr>
          <w:trHeight w:val="654"/>
        </w:trPr>
        <w:tc>
          <w:tcPr>
            <w:tcW w:w="5244" w:type="dxa"/>
          </w:tcPr>
          <w:p w:rsidR="00DE5142" w:rsidRDefault="00DE5142" w:rsidP="00DE5142">
            <w:pPr>
              <w:pStyle w:val="TableParagraph"/>
              <w:spacing w:before="97" w:line="270" w:lineRule="atLeast"/>
              <w:ind w:left="107" w:right="9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UNIDADE MOVEL </w:t>
            </w:r>
            <w:r>
              <w:rPr>
                <w:sz w:val="18"/>
                <w:szCs w:val="18"/>
              </w:rPr>
              <w:t>NIVEL PRE-HOSPITALAR N AREA DE URGENCIA</w:t>
            </w:r>
          </w:p>
        </w:tc>
        <w:tc>
          <w:tcPr>
            <w:tcW w:w="851" w:type="dxa"/>
          </w:tcPr>
          <w:p w:rsidR="00DE5142" w:rsidRPr="00E10D81" w:rsidRDefault="00DE5142" w:rsidP="00DE5142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</w:tcPr>
          <w:p w:rsidR="00DE5142" w:rsidRPr="00E10D81" w:rsidRDefault="00DE5142" w:rsidP="00DE5142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60" w:type="dxa"/>
          </w:tcPr>
          <w:p w:rsidR="00DE5142" w:rsidRDefault="00DE5142" w:rsidP="00DE5142">
            <w:pPr>
              <w:ind w:right="57"/>
              <w:jc w:val="right"/>
            </w:pPr>
            <w:r>
              <w:t>02</w:t>
            </w:r>
          </w:p>
        </w:tc>
        <w:tc>
          <w:tcPr>
            <w:tcW w:w="708" w:type="dxa"/>
          </w:tcPr>
          <w:p w:rsidR="00DE5142" w:rsidRDefault="00DE5142" w:rsidP="00DE5142">
            <w:pPr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</w:tr>
      <w:tr w:rsidR="00DE5142" w:rsidRPr="00E10D81" w:rsidTr="009B3A32">
        <w:trPr>
          <w:trHeight w:val="654"/>
        </w:trPr>
        <w:tc>
          <w:tcPr>
            <w:tcW w:w="5244" w:type="dxa"/>
          </w:tcPr>
          <w:p w:rsidR="00DE5142" w:rsidRDefault="00DE5142" w:rsidP="00DE5142">
            <w:pPr>
              <w:pStyle w:val="TableParagraph"/>
              <w:spacing w:before="97" w:line="270" w:lineRule="atLeast"/>
              <w:ind w:left="107" w:right="9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FARMACIA</w:t>
            </w:r>
          </w:p>
        </w:tc>
        <w:tc>
          <w:tcPr>
            <w:tcW w:w="851" w:type="dxa"/>
          </w:tcPr>
          <w:p w:rsidR="00DE5142" w:rsidRPr="00E10D81" w:rsidRDefault="00DE5142" w:rsidP="00DE5142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</w:tcPr>
          <w:p w:rsidR="00DE5142" w:rsidRPr="00E10D81" w:rsidRDefault="00DE5142" w:rsidP="00DE5142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60" w:type="dxa"/>
          </w:tcPr>
          <w:p w:rsidR="00DE5142" w:rsidRDefault="00DE5142" w:rsidP="00DE5142">
            <w:pPr>
              <w:ind w:right="57"/>
              <w:jc w:val="right"/>
            </w:pPr>
            <w:r>
              <w:t>01</w:t>
            </w:r>
          </w:p>
        </w:tc>
        <w:tc>
          <w:tcPr>
            <w:tcW w:w="708" w:type="dxa"/>
          </w:tcPr>
          <w:p w:rsidR="00DE5142" w:rsidRDefault="00DE5142" w:rsidP="00DE5142">
            <w:pPr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</w:tr>
      <w:tr w:rsidR="00DE5142" w:rsidRPr="00E10D81" w:rsidTr="009B3A32">
        <w:trPr>
          <w:trHeight w:val="654"/>
        </w:trPr>
        <w:tc>
          <w:tcPr>
            <w:tcW w:w="5244" w:type="dxa"/>
          </w:tcPr>
          <w:p w:rsidR="00DE5142" w:rsidRDefault="00DE5142" w:rsidP="00DE5142">
            <w:pPr>
              <w:pStyle w:val="TableParagraph"/>
              <w:spacing w:before="97" w:line="270" w:lineRule="atLeast"/>
              <w:ind w:left="107" w:right="9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CENTRO DE PARTO NORMAL -ISOLADO </w:t>
            </w:r>
          </w:p>
        </w:tc>
        <w:tc>
          <w:tcPr>
            <w:tcW w:w="851" w:type="dxa"/>
          </w:tcPr>
          <w:p w:rsidR="00DE5142" w:rsidRPr="00E10D81" w:rsidRDefault="00DE5142" w:rsidP="00DE5142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</w:tcPr>
          <w:p w:rsidR="00DE5142" w:rsidRPr="00E10D81" w:rsidRDefault="00DE5142" w:rsidP="00DE5142">
            <w:pPr>
              <w:ind w:right="57"/>
              <w:jc w:val="right"/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60" w:type="dxa"/>
          </w:tcPr>
          <w:p w:rsidR="00DE5142" w:rsidRDefault="00DE5142" w:rsidP="00DE5142">
            <w:pPr>
              <w:ind w:right="57"/>
              <w:jc w:val="right"/>
            </w:pPr>
            <w:r>
              <w:t>01</w:t>
            </w:r>
          </w:p>
        </w:tc>
        <w:tc>
          <w:tcPr>
            <w:tcW w:w="708" w:type="dxa"/>
          </w:tcPr>
          <w:p w:rsidR="00DE5142" w:rsidRDefault="00DE5142" w:rsidP="00DE5142">
            <w:pPr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</w:tr>
      <w:tr w:rsidR="00DE5142" w:rsidRPr="00E10D81" w:rsidTr="009B3A32">
        <w:trPr>
          <w:trHeight w:val="654"/>
        </w:trPr>
        <w:tc>
          <w:tcPr>
            <w:tcW w:w="5244" w:type="dxa"/>
          </w:tcPr>
          <w:p w:rsidR="00DE5142" w:rsidRDefault="00DE5142" w:rsidP="00DE5142">
            <w:pPr>
              <w:pStyle w:val="TableParagraph"/>
              <w:spacing w:before="97" w:line="270" w:lineRule="atLeast"/>
              <w:ind w:left="107" w:right="9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POLO DE ACADEMIA DA SAUDE</w:t>
            </w:r>
          </w:p>
        </w:tc>
        <w:tc>
          <w:tcPr>
            <w:tcW w:w="851" w:type="dxa"/>
          </w:tcPr>
          <w:p w:rsidR="00DE5142" w:rsidRPr="00E10D81" w:rsidRDefault="00DE5142" w:rsidP="00DE5142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</w:tcPr>
          <w:p w:rsidR="00DE5142" w:rsidRPr="00E10D81" w:rsidRDefault="00DE5142" w:rsidP="00DE5142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60" w:type="dxa"/>
          </w:tcPr>
          <w:p w:rsidR="00DE5142" w:rsidRDefault="00DE5142" w:rsidP="00DE5142">
            <w:pPr>
              <w:ind w:right="57"/>
              <w:jc w:val="right"/>
            </w:pPr>
            <w:r>
              <w:t>02</w:t>
            </w:r>
          </w:p>
        </w:tc>
        <w:tc>
          <w:tcPr>
            <w:tcW w:w="708" w:type="dxa"/>
          </w:tcPr>
          <w:p w:rsidR="00DE5142" w:rsidRDefault="00DE5142" w:rsidP="00DE5142">
            <w:pPr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</w:tr>
      <w:tr w:rsidR="00DE5142" w:rsidRPr="00E10D81" w:rsidTr="009B3A32">
        <w:trPr>
          <w:trHeight w:val="277"/>
        </w:trPr>
        <w:tc>
          <w:tcPr>
            <w:tcW w:w="5244" w:type="dxa"/>
          </w:tcPr>
          <w:p w:rsidR="00DE5142" w:rsidRPr="00E10D81" w:rsidRDefault="00DE5142" w:rsidP="00DE5142">
            <w:pPr>
              <w:pStyle w:val="TableParagraph"/>
              <w:spacing w:before="97"/>
              <w:ind w:left="107"/>
              <w:jc w:val="right"/>
              <w:rPr>
                <w:b/>
                <w:i/>
                <w:sz w:val="18"/>
                <w:szCs w:val="18"/>
              </w:rPr>
            </w:pPr>
            <w:r w:rsidRPr="00E10D81">
              <w:rPr>
                <w:b/>
                <w:i/>
                <w:sz w:val="18"/>
                <w:szCs w:val="18"/>
              </w:rPr>
              <w:t>Total &gt;&gt;&gt;&gt;&gt;&gt;&gt;&gt;&gt;&gt;&gt;&gt;&gt;&gt;&gt;&gt;&gt;&gt;&gt;&gt;&gt;&gt;&gt;&gt;</w:t>
            </w:r>
          </w:p>
        </w:tc>
        <w:tc>
          <w:tcPr>
            <w:tcW w:w="851" w:type="dxa"/>
          </w:tcPr>
          <w:p w:rsidR="00DE5142" w:rsidRPr="00E10D81" w:rsidRDefault="00DE5142" w:rsidP="00DE5142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</w:tcPr>
          <w:p w:rsidR="00DE5142" w:rsidRPr="00E10D81" w:rsidRDefault="00DE5142" w:rsidP="00DE5142">
            <w:pPr>
              <w:ind w:right="57"/>
              <w:jc w:val="right"/>
            </w:pPr>
            <w:r w:rsidRPr="00E10D81">
              <w:rPr>
                <w:sz w:val="20"/>
                <w:szCs w:val="20"/>
              </w:rPr>
              <w:t>0</w:t>
            </w:r>
          </w:p>
        </w:tc>
        <w:tc>
          <w:tcPr>
            <w:tcW w:w="1260" w:type="dxa"/>
          </w:tcPr>
          <w:p w:rsidR="00DE5142" w:rsidRPr="00E10D81" w:rsidRDefault="00DE5142" w:rsidP="00DE5142">
            <w:pPr>
              <w:pStyle w:val="TableParagraph"/>
              <w:ind w:right="57"/>
              <w:jc w:val="right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48</w:t>
            </w:r>
          </w:p>
        </w:tc>
        <w:tc>
          <w:tcPr>
            <w:tcW w:w="708" w:type="dxa"/>
          </w:tcPr>
          <w:p w:rsidR="00DE5142" w:rsidRPr="00E10D81" w:rsidRDefault="00DE5142" w:rsidP="00DE5142">
            <w:pPr>
              <w:pStyle w:val="TableParagraph"/>
              <w:ind w:right="57"/>
              <w:jc w:val="right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48</w:t>
            </w:r>
          </w:p>
        </w:tc>
      </w:tr>
    </w:tbl>
    <w:p w:rsidR="0096528F" w:rsidRPr="00E10D81" w:rsidRDefault="00A961F2" w:rsidP="00525CAE">
      <w:pPr>
        <w:pStyle w:val="Corpodetexto"/>
        <w:tabs>
          <w:tab w:val="left" w:pos="6804"/>
        </w:tabs>
        <w:spacing w:before="89" w:line="276" w:lineRule="auto"/>
        <w:ind w:left="551" w:right="-1"/>
        <w:rPr>
          <w:sz w:val="16"/>
          <w:szCs w:val="16"/>
        </w:rPr>
      </w:pPr>
      <w:r w:rsidRPr="00E10D81">
        <w:rPr>
          <w:w w:val="105"/>
          <w:sz w:val="16"/>
          <w:szCs w:val="16"/>
        </w:rPr>
        <w:t xml:space="preserve">Fonte: Cadastro Nacional de Estabelecimentos de Saúde (CNES) </w:t>
      </w:r>
      <w:r w:rsidR="00525CAE" w:rsidRPr="00E10D81">
        <w:rPr>
          <w:w w:val="105"/>
          <w:sz w:val="16"/>
          <w:szCs w:val="16"/>
        </w:rPr>
        <w:tab/>
      </w:r>
    </w:p>
    <w:p w:rsidR="0096528F" w:rsidRPr="00E10D81" w:rsidRDefault="0096528F">
      <w:pPr>
        <w:spacing w:line="276" w:lineRule="auto"/>
        <w:rPr>
          <w:sz w:val="20"/>
          <w:szCs w:val="20"/>
        </w:rPr>
        <w:sectPr w:rsidR="0096528F" w:rsidRPr="00E10D81" w:rsidSect="00A961F2">
          <w:pgSz w:w="11900" w:h="16850"/>
          <w:pgMar w:top="600" w:right="1410" w:bottom="520" w:left="993" w:header="0" w:footer="322" w:gutter="0"/>
          <w:cols w:space="720"/>
        </w:sectPr>
      </w:pPr>
    </w:p>
    <w:p w:rsidR="0096528F" w:rsidRPr="00E10D81" w:rsidRDefault="00A961F2" w:rsidP="00DC7EB8">
      <w:pPr>
        <w:pStyle w:val="Ttulo1"/>
        <w:numPr>
          <w:ilvl w:val="1"/>
          <w:numId w:val="35"/>
        </w:numPr>
        <w:tabs>
          <w:tab w:val="left" w:pos="426"/>
        </w:tabs>
        <w:spacing w:before="75" w:after="9" w:line="480" w:lineRule="auto"/>
        <w:ind w:left="426" w:right="-1"/>
        <w:rPr>
          <w:sz w:val="20"/>
          <w:szCs w:val="20"/>
        </w:rPr>
      </w:pPr>
      <w:r w:rsidRPr="00E10D81">
        <w:rPr>
          <w:w w:val="105"/>
          <w:sz w:val="20"/>
          <w:szCs w:val="20"/>
        </w:rPr>
        <w:t>Por natureza jurídica Período</w:t>
      </w:r>
      <w:r w:rsidRPr="00E10D81">
        <w:rPr>
          <w:spacing w:val="-7"/>
          <w:w w:val="105"/>
          <w:sz w:val="20"/>
          <w:szCs w:val="20"/>
        </w:rPr>
        <w:t xml:space="preserve"> </w:t>
      </w:r>
      <w:r w:rsidR="00CC5C27">
        <w:rPr>
          <w:w w:val="105"/>
          <w:sz w:val="20"/>
          <w:szCs w:val="20"/>
        </w:rPr>
        <w:t>2021</w:t>
      </w:r>
    </w:p>
    <w:tbl>
      <w:tblPr>
        <w:tblStyle w:val="TableNormal"/>
        <w:tblW w:w="924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4"/>
        <w:gridCol w:w="1136"/>
        <w:gridCol w:w="991"/>
        <w:gridCol w:w="711"/>
        <w:gridCol w:w="708"/>
      </w:tblGrid>
      <w:tr w:rsidR="00130EE9" w:rsidRPr="00E10D81" w:rsidTr="00130EE9">
        <w:trPr>
          <w:trHeight w:val="426"/>
        </w:trPr>
        <w:tc>
          <w:tcPr>
            <w:tcW w:w="9240" w:type="dxa"/>
            <w:gridSpan w:val="5"/>
          </w:tcPr>
          <w:p w:rsidR="0096528F" w:rsidRPr="00E10D81" w:rsidRDefault="00A961F2">
            <w:pPr>
              <w:pStyle w:val="TableParagraph"/>
              <w:spacing w:before="102"/>
              <w:ind w:left="108"/>
              <w:rPr>
                <w:b/>
                <w:sz w:val="18"/>
                <w:szCs w:val="18"/>
              </w:rPr>
            </w:pPr>
            <w:r w:rsidRPr="00E10D81">
              <w:rPr>
                <w:b/>
                <w:sz w:val="18"/>
                <w:szCs w:val="18"/>
              </w:rPr>
              <w:t>Rede física de estabelecimentos de saúde por natureza jurídica</w:t>
            </w:r>
          </w:p>
        </w:tc>
      </w:tr>
      <w:tr w:rsidR="00130EE9" w:rsidRPr="00E10D81" w:rsidTr="00130EE9">
        <w:trPr>
          <w:trHeight w:val="426"/>
        </w:trPr>
        <w:tc>
          <w:tcPr>
            <w:tcW w:w="5694" w:type="dxa"/>
          </w:tcPr>
          <w:p w:rsidR="0096528F" w:rsidRPr="00E10D81" w:rsidRDefault="00A961F2" w:rsidP="007C75C6">
            <w:pPr>
              <w:pStyle w:val="TableParagraph"/>
              <w:spacing w:before="99"/>
              <w:ind w:left="1898"/>
              <w:jc w:val="center"/>
              <w:rPr>
                <w:b/>
                <w:sz w:val="18"/>
                <w:szCs w:val="18"/>
              </w:rPr>
            </w:pPr>
            <w:r w:rsidRPr="00E10D81">
              <w:rPr>
                <w:b/>
                <w:sz w:val="18"/>
                <w:szCs w:val="18"/>
              </w:rPr>
              <w:t>Natureza Jurídica</w:t>
            </w:r>
          </w:p>
        </w:tc>
        <w:tc>
          <w:tcPr>
            <w:tcW w:w="1136" w:type="dxa"/>
          </w:tcPr>
          <w:p w:rsidR="0096528F" w:rsidRPr="00E10D81" w:rsidRDefault="00A961F2" w:rsidP="007C75C6">
            <w:pPr>
              <w:pStyle w:val="TableParagraph"/>
              <w:spacing w:before="99"/>
              <w:ind w:left="38"/>
              <w:jc w:val="center"/>
              <w:rPr>
                <w:b/>
                <w:sz w:val="18"/>
                <w:szCs w:val="18"/>
              </w:rPr>
            </w:pPr>
            <w:r w:rsidRPr="00E10D81">
              <w:rPr>
                <w:b/>
                <w:w w:val="95"/>
                <w:sz w:val="18"/>
                <w:szCs w:val="18"/>
              </w:rPr>
              <w:t>Municipal</w:t>
            </w:r>
          </w:p>
        </w:tc>
        <w:tc>
          <w:tcPr>
            <w:tcW w:w="991" w:type="dxa"/>
          </w:tcPr>
          <w:p w:rsidR="0096528F" w:rsidRPr="00E10D81" w:rsidRDefault="00A961F2" w:rsidP="007C75C6">
            <w:pPr>
              <w:pStyle w:val="TableParagraph"/>
              <w:spacing w:before="99"/>
              <w:ind w:left="35"/>
              <w:jc w:val="center"/>
              <w:rPr>
                <w:b/>
                <w:sz w:val="18"/>
                <w:szCs w:val="18"/>
              </w:rPr>
            </w:pPr>
            <w:r w:rsidRPr="00E10D81">
              <w:rPr>
                <w:b/>
                <w:sz w:val="18"/>
                <w:szCs w:val="18"/>
              </w:rPr>
              <w:t>Estadual</w:t>
            </w:r>
          </w:p>
        </w:tc>
        <w:tc>
          <w:tcPr>
            <w:tcW w:w="711" w:type="dxa"/>
          </w:tcPr>
          <w:p w:rsidR="0096528F" w:rsidRPr="00E10D81" w:rsidRDefault="00A961F2" w:rsidP="007C75C6">
            <w:pPr>
              <w:pStyle w:val="TableParagraph"/>
              <w:spacing w:before="99"/>
              <w:ind w:left="21"/>
              <w:jc w:val="center"/>
              <w:rPr>
                <w:b/>
                <w:sz w:val="18"/>
                <w:szCs w:val="18"/>
              </w:rPr>
            </w:pPr>
            <w:r w:rsidRPr="00E10D81">
              <w:rPr>
                <w:b/>
                <w:sz w:val="18"/>
                <w:szCs w:val="18"/>
              </w:rPr>
              <w:t>Dupla</w:t>
            </w:r>
          </w:p>
        </w:tc>
        <w:tc>
          <w:tcPr>
            <w:tcW w:w="708" w:type="dxa"/>
          </w:tcPr>
          <w:p w:rsidR="0096528F" w:rsidRPr="00E10D81" w:rsidRDefault="00A961F2" w:rsidP="007C75C6">
            <w:pPr>
              <w:pStyle w:val="TableParagraph"/>
              <w:spacing w:before="99"/>
              <w:ind w:left="93"/>
              <w:jc w:val="center"/>
              <w:rPr>
                <w:b/>
                <w:sz w:val="18"/>
                <w:szCs w:val="18"/>
              </w:rPr>
            </w:pPr>
            <w:r w:rsidRPr="00E10D81">
              <w:rPr>
                <w:b/>
                <w:sz w:val="18"/>
                <w:szCs w:val="18"/>
              </w:rPr>
              <w:t>Total</w:t>
            </w:r>
          </w:p>
        </w:tc>
      </w:tr>
      <w:tr w:rsidR="00130EE9" w:rsidRPr="00E10D81" w:rsidTr="00130EE9">
        <w:trPr>
          <w:trHeight w:val="426"/>
        </w:trPr>
        <w:tc>
          <w:tcPr>
            <w:tcW w:w="9240" w:type="dxa"/>
            <w:gridSpan w:val="5"/>
          </w:tcPr>
          <w:p w:rsidR="0096528F" w:rsidRPr="00E10D81" w:rsidRDefault="00A961F2">
            <w:pPr>
              <w:pStyle w:val="TableParagraph"/>
              <w:spacing w:before="99"/>
              <w:ind w:left="3489" w:right="3702"/>
              <w:jc w:val="center"/>
              <w:rPr>
                <w:b/>
                <w:sz w:val="18"/>
                <w:szCs w:val="18"/>
              </w:rPr>
            </w:pPr>
            <w:r w:rsidRPr="00E10D81">
              <w:rPr>
                <w:b/>
                <w:sz w:val="18"/>
                <w:szCs w:val="18"/>
              </w:rPr>
              <w:t>ADMINISTRACAO PÚBLICA</w:t>
            </w:r>
          </w:p>
        </w:tc>
      </w:tr>
      <w:tr w:rsidR="00130EE9" w:rsidRPr="00E10D81" w:rsidTr="00130EE9">
        <w:trPr>
          <w:trHeight w:val="429"/>
        </w:trPr>
        <w:tc>
          <w:tcPr>
            <w:tcW w:w="5694" w:type="dxa"/>
          </w:tcPr>
          <w:p w:rsidR="007C75C6" w:rsidRPr="00E10D81" w:rsidRDefault="007C75C6">
            <w:pPr>
              <w:pStyle w:val="TableParagraph"/>
              <w:spacing w:before="97"/>
              <w:ind w:left="108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ASSOCIACAO PUBLICA</w:t>
            </w:r>
          </w:p>
        </w:tc>
        <w:tc>
          <w:tcPr>
            <w:tcW w:w="1136" w:type="dxa"/>
          </w:tcPr>
          <w:p w:rsidR="007C75C6" w:rsidRPr="00E10D81" w:rsidRDefault="007C75C6" w:rsidP="007C75C6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99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</w:tr>
      <w:tr w:rsidR="00130EE9" w:rsidRPr="00E10D81" w:rsidTr="00130EE9">
        <w:trPr>
          <w:trHeight w:val="428"/>
        </w:trPr>
        <w:tc>
          <w:tcPr>
            <w:tcW w:w="5694" w:type="dxa"/>
          </w:tcPr>
          <w:p w:rsidR="007C75C6" w:rsidRPr="00E10D81" w:rsidRDefault="007C75C6">
            <w:pPr>
              <w:pStyle w:val="TableParagraph"/>
              <w:spacing w:before="97"/>
              <w:ind w:left="108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ORGAO PUBLICO DO PODER EXECUTIVO FEDERAL</w:t>
            </w:r>
          </w:p>
        </w:tc>
        <w:tc>
          <w:tcPr>
            <w:tcW w:w="1136" w:type="dxa"/>
          </w:tcPr>
          <w:p w:rsidR="007C75C6" w:rsidRPr="00E10D81" w:rsidRDefault="007C75C6" w:rsidP="007C75C6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99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</w:tr>
      <w:tr w:rsidR="00130EE9" w:rsidRPr="00E10D81" w:rsidTr="00130EE9">
        <w:trPr>
          <w:trHeight w:val="429"/>
        </w:trPr>
        <w:tc>
          <w:tcPr>
            <w:tcW w:w="5694" w:type="dxa"/>
          </w:tcPr>
          <w:p w:rsidR="007C75C6" w:rsidRPr="00E10D81" w:rsidRDefault="007C75C6">
            <w:pPr>
              <w:pStyle w:val="TableParagraph"/>
              <w:spacing w:before="97"/>
              <w:ind w:left="108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MUNICIPIO</w:t>
            </w:r>
          </w:p>
        </w:tc>
        <w:tc>
          <w:tcPr>
            <w:tcW w:w="1136" w:type="dxa"/>
          </w:tcPr>
          <w:p w:rsidR="007C75C6" w:rsidRPr="00E10D81" w:rsidRDefault="007454B5" w:rsidP="007E586F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626186">
              <w:rPr>
                <w:sz w:val="18"/>
                <w:szCs w:val="18"/>
              </w:rPr>
              <w:t>7</w:t>
            </w:r>
          </w:p>
        </w:tc>
        <w:tc>
          <w:tcPr>
            <w:tcW w:w="99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7C75C6" w:rsidRPr="00E10D81" w:rsidRDefault="007454B5" w:rsidP="009C479E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626186">
              <w:rPr>
                <w:sz w:val="18"/>
                <w:szCs w:val="18"/>
              </w:rPr>
              <w:t>7</w:t>
            </w:r>
          </w:p>
        </w:tc>
      </w:tr>
      <w:tr w:rsidR="00130EE9" w:rsidRPr="00E10D81" w:rsidTr="00130EE9">
        <w:trPr>
          <w:trHeight w:val="429"/>
        </w:trPr>
        <w:tc>
          <w:tcPr>
            <w:tcW w:w="5694" w:type="dxa"/>
          </w:tcPr>
          <w:p w:rsidR="007C75C6" w:rsidRPr="00E10D81" w:rsidRDefault="007C75C6">
            <w:pPr>
              <w:pStyle w:val="TableParagraph"/>
              <w:spacing w:before="98"/>
              <w:ind w:left="108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ORGAO PUBLICO DO PODER EXECUTIVO MUNICIPAL</w:t>
            </w:r>
          </w:p>
        </w:tc>
        <w:tc>
          <w:tcPr>
            <w:tcW w:w="1136" w:type="dxa"/>
          </w:tcPr>
          <w:p w:rsidR="007C75C6" w:rsidRPr="00E10D81" w:rsidRDefault="00E936DC" w:rsidP="007E586F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7C75C6" w:rsidRPr="00E10D81" w:rsidRDefault="00E936DC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130EE9" w:rsidRPr="00E10D81" w:rsidTr="00130EE9">
        <w:trPr>
          <w:trHeight w:val="656"/>
        </w:trPr>
        <w:tc>
          <w:tcPr>
            <w:tcW w:w="5694" w:type="dxa"/>
          </w:tcPr>
          <w:p w:rsidR="007C75C6" w:rsidRPr="00E10D81" w:rsidRDefault="007C75C6">
            <w:pPr>
              <w:pStyle w:val="TableParagraph"/>
              <w:spacing w:before="93" w:line="280" w:lineRule="atLeast"/>
              <w:ind w:left="108" w:right="37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ORGAO PUBLICO DO PODER EXECUTIVO ESTADUAL OU DO DISTRITO FEDERAL</w:t>
            </w:r>
          </w:p>
        </w:tc>
        <w:tc>
          <w:tcPr>
            <w:tcW w:w="1136" w:type="dxa"/>
          </w:tcPr>
          <w:p w:rsidR="007C75C6" w:rsidRPr="00E10D81" w:rsidRDefault="0062618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91" w:type="dxa"/>
          </w:tcPr>
          <w:p w:rsidR="007C75C6" w:rsidRPr="00E10D81" w:rsidRDefault="007E586F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7C75C6" w:rsidRPr="00E10D81" w:rsidRDefault="007454B5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</w:tr>
      <w:tr w:rsidR="00130EE9" w:rsidRPr="00E10D81" w:rsidTr="00130EE9">
        <w:trPr>
          <w:trHeight w:val="428"/>
        </w:trPr>
        <w:tc>
          <w:tcPr>
            <w:tcW w:w="5694" w:type="dxa"/>
          </w:tcPr>
          <w:p w:rsidR="007C75C6" w:rsidRPr="00E10D81" w:rsidRDefault="007C75C6">
            <w:pPr>
              <w:pStyle w:val="TableParagraph"/>
              <w:spacing w:before="97"/>
              <w:ind w:left="108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AUTARQUIA FEDERAL</w:t>
            </w:r>
          </w:p>
        </w:tc>
        <w:tc>
          <w:tcPr>
            <w:tcW w:w="1136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99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</w:tr>
      <w:tr w:rsidR="00130EE9" w:rsidRPr="00E10D81" w:rsidTr="00130EE9">
        <w:trPr>
          <w:trHeight w:val="429"/>
        </w:trPr>
        <w:tc>
          <w:tcPr>
            <w:tcW w:w="5694" w:type="dxa"/>
          </w:tcPr>
          <w:p w:rsidR="007C75C6" w:rsidRPr="00E10D81" w:rsidRDefault="007C75C6">
            <w:pPr>
              <w:pStyle w:val="TableParagraph"/>
              <w:spacing w:before="97"/>
              <w:ind w:left="108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AUTARQUIA ESTADUAL OU DO DISTRITO FEDERAL</w:t>
            </w:r>
          </w:p>
        </w:tc>
        <w:tc>
          <w:tcPr>
            <w:tcW w:w="1136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99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</w:tr>
      <w:tr w:rsidR="00130EE9" w:rsidRPr="00E10D81" w:rsidTr="00130EE9">
        <w:trPr>
          <w:trHeight w:val="428"/>
        </w:trPr>
        <w:tc>
          <w:tcPr>
            <w:tcW w:w="9240" w:type="dxa"/>
            <w:gridSpan w:val="5"/>
          </w:tcPr>
          <w:p w:rsidR="0096528F" w:rsidRPr="00E10D81" w:rsidRDefault="00A961F2">
            <w:pPr>
              <w:pStyle w:val="TableParagraph"/>
              <w:spacing w:before="102"/>
              <w:ind w:left="3123"/>
              <w:rPr>
                <w:b/>
                <w:sz w:val="18"/>
                <w:szCs w:val="18"/>
              </w:rPr>
            </w:pPr>
            <w:r w:rsidRPr="00E10D81">
              <w:rPr>
                <w:b/>
                <w:sz w:val="18"/>
                <w:szCs w:val="18"/>
              </w:rPr>
              <w:t>ENTIDADES EMPRESARIAIS</w:t>
            </w:r>
          </w:p>
        </w:tc>
      </w:tr>
      <w:tr w:rsidR="00130EE9" w:rsidRPr="00E10D81" w:rsidTr="00130EE9">
        <w:trPr>
          <w:trHeight w:val="428"/>
        </w:trPr>
        <w:tc>
          <w:tcPr>
            <w:tcW w:w="5694" w:type="dxa"/>
          </w:tcPr>
          <w:p w:rsidR="007C75C6" w:rsidRPr="00E10D81" w:rsidRDefault="007C75C6">
            <w:pPr>
              <w:pStyle w:val="TableParagraph"/>
              <w:spacing w:before="97"/>
              <w:ind w:left="108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SOCIEDADE ANONIMA FECHADA</w:t>
            </w:r>
          </w:p>
        </w:tc>
        <w:tc>
          <w:tcPr>
            <w:tcW w:w="1136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99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</w:tr>
      <w:tr w:rsidR="00130EE9" w:rsidRPr="00E10D81" w:rsidTr="00130EE9">
        <w:trPr>
          <w:trHeight w:val="428"/>
        </w:trPr>
        <w:tc>
          <w:tcPr>
            <w:tcW w:w="5694" w:type="dxa"/>
          </w:tcPr>
          <w:p w:rsidR="007C75C6" w:rsidRPr="00E10D81" w:rsidRDefault="007C75C6">
            <w:pPr>
              <w:pStyle w:val="TableParagraph"/>
              <w:spacing w:before="97"/>
              <w:ind w:left="108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EMPRESARIO (INDIVIDUAL)</w:t>
            </w:r>
          </w:p>
        </w:tc>
        <w:tc>
          <w:tcPr>
            <w:tcW w:w="1136" w:type="dxa"/>
          </w:tcPr>
          <w:p w:rsidR="007C75C6" w:rsidRPr="00E10D81" w:rsidRDefault="00E936DC" w:rsidP="007E586F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1" w:type="dxa"/>
          </w:tcPr>
          <w:p w:rsidR="007C75C6" w:rsidRPr="00E10D81" w:rsidRDefault="007E586F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7C75C6" w:rsidRPr="00E10D81" w:rsidRDefault="00E936DC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130EE9" w:rsidRPr="00E10D81" w:rsidTr="00130EE9">
        <w:trPr>
          <w:trHeight w:val="429"/>
        </w:trPr>
        <w:tc>
          <w:tcPr>
            <w:tcW w:w="5694" w:type="dxa"/>
          </w:tcPr>
          <w:p w:rsidR="007C75C6" w:rsidRPr="00E10D81" w:rsidRDefault="007C75C6">
            <w:pPr>
              <w:pStyle w:val="TableParagraph"/>
              <w:spacing w:before="97"/>
              <w:ind w:left="108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SOCIEDADE SIMPLES LIMITADA</w:t>
            </w:r>
          </w:p>
        </w:tc>
        <w:tc>
          <w:tcPr>
            <w:tcW w:w="1136" w:type="dxa"/>
          </w:tcPr>
          <w:p w:rsidR="007C75C6" w:rsidRPr="00E10D81" w:rsidRDefault="007E586F" w:rsidP="009C479E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7C75C6" w:rsidRPr="00E10D81" w:rsidRDefault="007E586F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130EE9" w:rsidRPr="00E10D81" w:rsidTr="00130EE9">
        <w:trPr>
          <w:trHeight w:val="781"/>
        </w:trPr>
        <w:tc>
          <w:tcPr>
            <w:tcW w:w="5694" w:type="dxa"/>
          </w:tcPr>
          <w:p w:rsidR="007C75C6" w:rsidRPr="00E10D81" w:rsidRDefault="007C75C6">
            <w:pPr>
              <w:pStyle w:val="TableParagraph"/>
              <w:spacing w:before="35" w:line="340" w:lineRule="atLeast"/>
              <w:ind w:left="108" w:right="164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EMPRESA INDIVIDUAL DE RESPONSABILIDADE LIMITADA (DE NATUREZA EMPRESARIA)</w:t>
            </w:r>
          </w:p>
        </w:tc>
        <w:tc>
          <w:tcPr>
            <w:tcW w:w="1136" w:type="dxa"/>
          </w:tcPr>
          <w:p w:rsidR="009C479E" w:rsidRPr="00E10D81" w:rsidRDefault="009C479E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</w:p>
          <w:p w:rsidR="007C75C6" w:rsidRPr="00E10D81" w:rsidRDefault="007E586F" w:rsidP="007E586F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1" w:type="dxa"/>
          </w:tcPr>
          <w:p w:rsidR="009C479E" w:rsidRPr="00E10D81" w:rsidRDefault="009C479E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</w:p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</w:tcPr>
          <w:p w:rsidR="009C479E" w:rsidRPr="00E10D81" w:rsidRDefault="009C479E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</w:p>
          <w:p w:rsidR="007C75C6" w:rsidRPr="00E10D81" w:rsidRDefault="009C479E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9C479E" w:rsidRPr="00E10D81" w:rsidRDefault="009C479E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</w:p>
          <w:p w:rsidR="007C75C6" w:rsidRPr="00E10D81" w:rsidRDefault="007E586F" w:rsidP="007E586F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130EE9" w:rsidRPr="00E10D81" w:rsidTr="00130EE9">
        <w:trPr>
          <w:trHeight w:val="541"/>
        </w:trPr>
        <w:tc>
          <w:tcPr>
            <w:tcW w:w="5694" w:type="dxa"/>
          </w:tcPr>
          <w:p w:rsidR="007C75C6" w:rsidRPr="00E10D81" w:rsidRDefault="007C75C6">
            <w:pPr>
              <w:pStyle w:val="TableParagraph"/>
              <w:spacing w:before="97"/>
              <w:ind w:left="108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SOCIEDADE SIMPLES PURA</w:t>
            </w:r>
          </w:p>
        </w:tc>
        <w:tc>
          <w:tcPr>
            <w:tcW w:w="1136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99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</w:tr>
      <w:tr w:rsidR="00130EE9" w:rsidRPr="00E10D81" w:rsidTr="00130EE9">
        <w:trPr>
          <w:trHeight w:val="429"/>
        </w:trPr>
        <w:tc>
          <w:tcPr>
            <w:tcW w:w="9240" w:type="dxa"/>
            <w:gridSpan w:val="5"/>
          </w:tcPr>
          <w:p w:rsidR="0096528F" w:rsidRPr="00E10D81" w:rsidRDefault="00A961F2">
            <w:pPr>
              <w:pStyle w:val="TableParagraph"/>
              <w:spacing w:before="102"/>
              <w:ind w:left="1768"/>
              <w:rPr>
                <w:b/>
                <w:sz w:val="18"/>
                <w:szCs w:val="18"/>
              </w:rPr>
            </w:pPr>
            <w:r w:rsidRPr="00E10D81">
              <w:rPr>
                <w:b/>
                <w:sz w:val="18"/>
                <w:szCs w:val="18"/>
              </w:rPr>
              <w:t>ENTIDADES SEM FINS LUCRATIVOS</w:t>
            </w:r>
          </w:p>
        </w:tc>
      </w:tr>
      <w:tr w:rsidR="00130EE9" w:rsidRPr="00E10D81" w:rsidTr="00130EE9">
        <w:trPr>
          <w:trHeight w:val="428"/>
        </w:trPr>
        <w:tc>
          <w:tcPr>
            <w:tcW w:w="5694" w:type="dxa"/>
          </w:tcPr>
          <w:p w:rsidR="007C75C6" w:rsidRPr="00E10D81" w:rsidRDefault="007C75C6">
            <w:pPr>
              <w:pStyle w:val="TableParagraph"/>
              <w:spacing w:before="97"/>
              <w:ind w:left="108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ASSOCIACAO PRIVADA</w:t>
            </w:r>
          </w:p>
        </w:tc>
        <w:tc>
          <w:tcPr>
            <w:tcW w:w="1136" w:type="dxa"/>
          </w:tcPr>
          <w:p w:rsidR="007C75C6" w:rsidRPr="00E10D81" w:rsidRDefault="007E586F" w:rsidP="007E586F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7C75C6" w:rsidRPr="00E10D81" w:rsidRDefault="007E586F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130EE9" w:rsidRPr="00E10D81" w:rsidTr="00130EE9">
        <w:trPr>
          <w:trHeight w:val="428"/>
        </w:trPr>
        <w:tc>
          <w:tcPr>
            <w:tcW w:w="5694" w:type="dxa"/>
          </w:tcPr>
          <w:p w:rsidR="007C75C6" w:rsidRPr="00E10D81" w:rsidRDefault="007C75C6">
            <w:pPr>
              <w:pStyle w:val="TableParagraph"/>
              <w:spacing w:before="97"/>
              <w:ind w:left="108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ENTIDADE SINDICAL</w:t>
            </w:r>
          </w:p>
        </w:tc>
        <w:tc>
          <w:tcPr>
            <w:tcW w:w="1136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99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</w:tr>
      <w:tr w:rsidR="00130EE9" w:rsidRPr="00E10D81" w:rsidTr="00130EE9">
        <w:trPr>
          <w:trHeight w:val="429"/>
        </w:trPr>
        <w:tc>
          <w:tcPr>
            <w:tcW w:w="9240" w:type="dxa"/>
            <w:gridSpan w:val="5"/>
          </w:tcPr>
          <w:p w:rsidR="0096528F" w:rsidRPr="00E10D81" w:rsidRDefault="00A961F2">
            <w:pPr>
              <w:pStyle w:val="TableParagraph"/>
              <w:spacing w:before="102"/>
              <w:ind w:left="3489" w:right="3471"/>
              <w:jc w:val="center"/>
              <w:rPr>
                <w:b/>
                <w:sz w:val="18"/>
                <w:szCs w:val="18"/>
              </w:rPr>
            </w:pPr>
            <w:r w:rsidRPr="00E10D81">
              <w:rPr>
                <w:b/>
                <w:sz w:val="18"/>
                <w:szCs w:val="18"/>
              </w:rPr>
              <w:t>PESSOAS FISICAS</w:t>
            </w:r>
          </w:p>
        </w:tc>
      </w:tr>
      <w:tr w:rsidR="00130EE9" w:rsidRPr="00E10D81" w:rsidTr="00130EE9">
        <w:trPr>
          <w:trHeight w:val="429"/>
        </w:trPr>
        <w:tc>
          <w:tcPr>
            <w:tcW w:w="5694" w:type="dxa"/>
          </w:tcPr>
          <w:p w:rsidR="007C75C6" w:rsidRPr="00E10D81" w:rsidRDefault="007C75C6">
            <w:pPr>
              <w:pStyle w:val="TableParagraph"/>
              <w:spacing w:before="98"/>
              <w:ind w:left="108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EMPRESA INDIVIDUAL IMOBILIARIA</w:t>
            </w:r>
          </w:p>
        </w:tc>
        <w:tc>
          <w:tcPr>
            <w:tcW w:w="1136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99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</w:tr>
      <w:tr w:rsidR="00130EE9" w:rsidRPr="00E10D81" w:rsidTr="00130EE9">
        <w:trPr>
          <w:trHeight w:val="429"/>
        </w:trPr>
        <w:tc>
          <w:tcPr>
            <w:tcW w:w="5694" w:type="dxa"/>
          </w:tcPr>
          <w:p w:rsidR="007C75C6" w:rsidRPr="00E10D81" w:rsidRDefault="007C75C6">
            <w:pPr>
              <w:pStyle w:val="TableParagraph"/>
              <w:spacing w:before="97"/>
              <w:ind w:left="108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PESSOAS FÍSICAS</w:t>
            </w:r>
          </w:p>
        </w:tc>
        <w:tc>
          <w:tcPr>
            <w:tcW w:w="1136" w:type="dxa"/>
          </w:tcPr>
          <w:p w:rsidR="007C75C6" w:rsidRPr="00E10D81" w:rsidRDefault="007E586F" w:rsidP="007E586F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7C75C6" w:rsidRPr="00E10D81" w:rsidRDefault="007E586F" w:rsidP="00C819F8">
            <w:pPr>
              <w:pStyle w:val="TableParagraph"/>
              <w:ind w:right="14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130EE9" w:rsidRPr="00E10D81" w:rsidTr="00130EE9">
        <w:trPr>
          <w:trHeight w:val="428"/>
        </w:trPr>
        <w:tc>
          <w:tcPr>
            <w:tcW w:w="5694" w:type="dxa"/>
          </w:tcPr>
          <w:p w:rsidR="007C75C6" w:rsidRPr="00E10D81" w:rsidRDefault="007C75C6" w:rsidP="007C75C6">
            <w:pPr>
              <w:pStyle w:val="TableParagraph"/>
              <w:spacing w:before="102"/>
              <w:ind w:left="108"/>
              <w:jc w:val="center"/>
              <w:rPr>
                <w:b/>
                <w:i/>
                <w:sz w:val="18"/>
                <w:szCs w:val="18"/>
              </w:rPr>
            </w:pPr>
            <w:r w:rsidRPr="00E10D81">
              <w:rPr>
                <w:b/>
                <w:i/>
                <w:sz w:val="18"/>
                <w:szCs w:val="18"/>
              </w:rPr>
              <w:t>Total &gt;&gt;&gt;&gt;&gt;&gt;&gt;&gt;&gt;&gt;&gt;</w:t>
            </w:r>
          </w:p>
        </w:tc>
        <w:tc>
          <w:tcPr>
            <w:tcW w:w="1136" w:type="dxa"/>
          </w:tcPr>
          <w:p w:rsidR="007C75C6" w:rsidRPr="00E10D81" w:rsidRDefault="007454B5" w:rsidP="007E586F">
            <w:pPr>
              <w:pStyle w:val="TableParagraph"/>
              <w:ind w:right="144"/>
              <w:jc w:val="righ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37</w:t>
            </w:r>
          </w:p>
        </w:tc>
        <w:tc>
          <w:tcPr>
            <w:tcW w:w="991" w:type="dxa"/>
          </w:tcPr>
          <w:p w:rsidR="007C75C6" w:rsidRPr="00E10D81" w:rsidRDefault="007E586F" w:rsidP="00C819F8">
            <w:pPr>
              <w:pStyle w:val="TableParagraph"/>
              <w:ind w:right="144"/>
              <w:jc w:val="righ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0</w:t>
            </w:r>
          </w:p>
        </w:tc>
        <w:tc>
          <w:tcPr>
            <w:tcW w:w="711" w:type="dxa"/>
          </w:tcPr>
          <w:p w:rsidR="007C75C6" w:rsidRPr="00E10D81" w:rsidRDefault="007C75C6" w:rsidP="00C819F8">
            <w:pPr>
              <w:pStyle w:val="TableParagraph"/>
              <w:ind w:right="144"/>
              <w:jc w:val="right"/>
              <w:rPr>
                <w:b/>
                <w:i/>
                <w:sz w:val="18"/>
                <w:szCs w:val="18"/>
              </w:rPr>
            </w:pPr>
            <w:r w:rsidRPr="00E10D81">
              <w:rPr>
                <w:b/>
                <w:i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7C75C6" w:rsidRPr="00E10D81" w:rsidRDefault="007454B5" w:rsidP="007C75C6">
            <w:pPr>
              <w:pStyle w:val="TableParagraph"/>
              <w:ind w:right="144"/>
              <w:jc w:val="righ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11</w:t>
            </w:r>
          </w:p>
        </w:tc>
      </w:tr>
    </w:tbl>
    <w:p w:rsidR="00B06201" w:rsidRPr="00E10D81" w:rsidRDefault="00A961F2" w:rsidP="00130EE9">
      <w:pPr>
        <w:pStyle w:val="Corpodetexto"/>
        <w:tabs>
          <w:tab w:val="left" w:pos="6804"/>
        </w:tabs>
        <w:spacing w:before="90"/>
        <w:rPr>
          <w:w w:val="105"/>
          <w:sz w:val="16"/>
          <w:szCs w:val="16"/>
        </w:rPr>
      </w:pPr>
      <w:r w:rsidRPr="00E10D81">
        <w:rPr>
          <w:w w:val="105"/>
          <w:sz w:val="16"/>
          <w:szCs w:val="16"/>
        </w:rPr>
        <w:t xml:space="preserve">Fonte: Cadastro Nacional de Estabelecimentos de Saúde (CNES) </w:t>
      </w:r>
      <w:r w:rsidR="00525CAE" w:rsidRPr="00E10D81">
        <w:rPr>
          <w:w w:val="105"/>
          <w:sz w:val="16"/>
          <w:szCs w:val="16"/>
        </w:rPr>
        <w:tab/>
      </w:r>
    </w:p>
    <w:p w:rsidR="0070779D" w:rsidRPr="00E10D81" w:rsidRDefault="0070779D">
      <w:pPr>
        <w:rPr>
          <w:w w:val="105"/>
          <w:sz w:val="20"/>
          <w:szCs w:val="20"/>
        </w:rPr>
      </w:pPr>
    </w:p>
    <w:p w:rsidR="0070779D" w:rsidRPr="00E10D81" w:rsidRDefault="0070779D" w:rsidP="0070779D">
      <w:pPr>
        <w:pStyle w:val="Corpodetexto"/>
        <w:rPr>
          <w:b/>
          <w:w w:val="105"/>
          <w:sz w:val="20"/>
          <w:szCs w:val="20"/>
        </w:rPr>
      </w:pPr>
      <w:r w:rsidRPr="00E10D81">
        <w:rPr>
          <w:b/>
          <w:w w:val="105"/>
          <w:sz w:val="20"/>
          <w:szCs w:val="20"/>
        </w:rPr>
        <w:t>ANÁLISES E CONSIDERAÇÕES SOBRE REDE FÍSICA PRESTADORA DE SERVIÇOS AO SUS</w:t>
      </w:r>
    </w:p>
    <w:p w:rsidR="0070779D" w:rsidRPr="00E10D81" w:rsidRDefault="0070779D" w:rsidP="005F01C1">
      <w:pPr>
        <w:pStyle w:val="Corpodetexto"/>
        <w:rPr>
          <w:b/>
          <w:w w:val="105"/>
          <w:sz w:val="20"/>
          <w:szCs w:val="20"/>
        </w:rPr>
      </w:pPr>
    </w:p>
    <w:p w:rsidR="0070779D" w:rsidRPr="00E10D81" w:rsidRDefault="0070779D" w:rsidP="005F01C1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  <w:shd w:val="clear" w:color="auto" w:fill="F0FFF0"/>
        </w:rPr>
        <w:t xml:space="preserve">Em relação à Rede Física de Saúde Pública e privada prestadora de serviços ao SUS no Município de </w:t>
      </w:r>
      <w:r w:rsidR="00073191">
        <w:rPr>
          <w:sz w:val="20"/>
          <w:szCs w:val="20"/>
          <w:shd w:val="clear" w:color="auto" w:fill="F0FFF0"/>
        </w:rPr>
        <w:t>AMARANTE DO MARANHAO</w:t>
      </w:r>
      <w:r w:rsidR="00593E71" w:rsidRPr="00E10D81">
        <w:rPr>
          <w:sz w:val="20"/>
          <w:szCs w:val="20"/>
          <w:shd w:val="clear" w:color="auto" w:fill="F0FFF0"/>
        </w:rPr>
        <w:t xml:space="preserve">, apresenta-se um total de </w:t>
      </w:r>
      <w:r w:rsidR="00854984">
        <w:rPr>
          <w:sz w:val="20"/>
          <w:szCs w:val="20"/>
          <w:shd w:val="clear" w:color="auto" w:fill="F0FFF0"/>
        </w:rPr>
        <w:t>48</w:t>
      </w:r>
      <w:r w:rsidRPr="00E10D81">
        <w:rPr>
          <w:sz w:val="20"/>
          <w:szCs w:val="20"/>
          <w:shd w:val="clear" w:color="auto" w:fill="F0FFF0"/>
        </w:rPr>
        <w:t xml:space="preserve"> estabelecimentos de saúde cadastrados no Sistema de Cadastro Nacional de Estabelecimentos de Saúde (CNES), sendo que </w:t>
      </w:r>
      <w:r w:rsidR="00854984">
        <w:rPr>
          <w:sz w:val="20"/>
          <w:szCs w:val="20"/>
          <w:shd w:val="clear" w:color="auto" w:fill="F0FFF0"/>
        </w:rPr>
        <w:t xml:space="preserve">77,08 </w:t>
      </w:r>
      <w:r w:rsidR="002751E9" w:rsidRPr="00E10D81">
        <w:rPr>
          <w:sz w:val="20"/>
          <w:szCs w:val="20"/>
          <w:shd w:val="clear" w:color="auto" w:fill="F0FFF0"/>
        </w:rPr>
        <w:t>% dos</w:t>
      </w:r>
      <w:r w:rsidRPr="00E10D81">
        <w:rPr>
          <w:sz w:val="20"/>
          <w:szCs w:val="20"/>
          <w:shd w:val="clear" w:color="auto" w:fill="F0FFF0"/>
        </w:rPr>
        <w:t xml:space="preserve"> estabelecimentos são da esfera Administrativa Pública (municipal). No que se refere ao tipo de gestão.</w:t>
      </w:r>
    </w:p>
    <w:p w:rsidR="0070779D" w:rsidRPr="00E10D81" w:rsidRDefault="0061253E" w:rsidP="005F01C1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  <w:shd w:val="clear" w:color="auto" w:fill="F0FFF0"/>
        </w:rPr>
        <w:t>A rede de saúde sob g</w:t>
      </w:r>
      <w:r w:rsidR="0070779D" w:rsidRPr="00E10D81">
        <w:rPr>
          <w:sz w:val="20"/>
          <w:szCs w:val="20"/>
          <w:shd w:val="clear" w:color="auto" w:fill="F0FFF0"/>
        </w:rPr>
        <w:t xml:space="preserve">estão </w:t>
      </w:r>
      <w:r w:rsidRPr="00E10D81">
        <w:rPr>
          <w:sz w:val="20"/>
          <w:szCs w:val="20"/>
          <w:shd w:val="clear" w:color="auto" w:fill="F0FFF0"/>
        </w:rPr>
        <w:t>municipal encontra-se assim disposta</w:t>
      </w:r>
      <w:r w:rsidR="0031325B" w:rsidRPr="00E10D81">
        <w:rPr>
          <w:sz w:val="20"/>
          <w:szCs w:val="20"/>
          <w:shd w:val="clear" w:color="auto" w:fill="F0FFF0"/>
        </w:rPr>
        <w:t>:</w:t>
      </w:r>
      <w:r w:rsidR="0070779D" w:rsidRPr="00E10D81">
        <w:rPr>
          <w:sz w:val="20"/>
          <w:szCs w:val="20"/>
          <w:shd w:val="clear" w:color="auto" w:fill="F0FFF0"/>
        </w:rPr>
        <w:t xml:space="preserve"> </w:t>
      </w:r>
      <w:r w:rsidR="0095404E">
        <w:rPr>
          <w:sz w:val="20"/>
          <w:szCs w:val="20"/>
          <w:shd w:val="clear" w:color="auto" w:fill="F0FFF0"/>
        </w:rPr>
        <w:t>15</w:t>
      </w:r>
      <w:r w:rsidR="0070779D" w:rsidRPr="00E10D81">
        <w:rPr>
          <w:sz w:val="20"/>
          <w:szCs w:val="20"/>
          <w:shd w:val="clear" w:color="auto" w:fill="F0FFF0"/>
        </w:rPr>
        <w:t xml:space="preserve"> Centro/Unidades Básicas de Saúde,</w:t>
      </w:r>
      <w:r w:rsidR="0070779D" w:rsidRPr="00E10D81">
        <w:rPr>
          <w:sz w:val="20"/>
          <w:szCs w:val="20"/>
        </w:rPr>
        <w:t xml:space="preserve"> </w:t>
      </w:r>
      <w:r w:rsidR="0095404E">
        <w:rPr>
          <w:sz w:val="20"/>
          <w:szCs w:val="20"/>
        </w:rPr>
        <w:t>0</w:t>
      </w:r>
      <w:r w:rsidR="00854984">
        <w:rPr>
          <w:sz w:val="20"/>
          <w:szCs w:val="20"/>
        </w:rPr>
        <w:t>3</w:t>
      </w:r>
      <w:r w:rsidR="00593E71" w:rsidRPr="00E10D81">
        <w:rPr>
          <w:sz w:val="20"/>
          <w:szCs w:val="20"/>
        </w:rPr>
        <w:t xml:space="preserve"> </w:t>
      </w:r>
      <w:r w:rsidR="0070779D" w:rsidRPr="00E10D81">
        <w:rPr>
          <w:sz w:val="20"/>
          <w:szCs w:val="20"/>
        </w:rPr>
        <w:t>Unidade</w:t>
      </w:r>
      <w:r w:rsidR="00593E71" w:rsidRPr="00E10D81">
        <w:rPr>
          <w:sz w:val="20"/>
          <w:szCs w:val="20"/>
        </w:rPr>
        <w:t>s</w:t>
      </w:r>
      <w:r w:rsidR="0070779D" w:rsidRPr="00E10D81">
        <w:rPr>
          <w:sz w:val="20"/>
          <w:szCs w:val="20"/>
        </w:rPr>
        <w:t xml:space="preserve"> de Apoio Diagnose e Terapia (SADT ISOLADO), 01 Hospital Geral, 01 Centro de Atenção Psicossocial - CAPS, além de outros serviços, dispondo desde a Atenção Básica até serviços especializados.</w:t>
      </w:r>
    </w:p>
    <w:p w:rsidR="00B06201" w:rsidRPr="00E10D81" w:rsidRDefault="00B06201">
      <w:pPr>
        <w:rPr>
          <w:w w:val="105"/>
          <w:sz w:val="20"/>
          <w:szCs w:val="20"/>
        </w:rPr>
      </w:pPr>
      <w:r w:rsidRPr="00E10D81">
        <w:rPr>
          <w:w w:val="105"/>
          <w:sz w:val="20"/>
          <w:szCs w:val="20"/>
        </w:rPr>
        <w:br w:type="page"/>
      </w:r>
    </w:p>
    <w:p w:rsidR="0096528F" w:rsidRPr="00E10D81" w:rsidRDefault="00A961F2" w:rsidP="008B07C6">
      <w:pPr>
        <w:pStyle w:val="Ttulo1"/>
        <w:numPr>
          <w:ilvl w:val="1"/>
          <w:numId w:val="35"/>
        </w:numPr>
        <w:tabs>
          <w:tab w:val="left" w:pos="284"/>
        </w:tabs>
        <w:ind w:left="426"/>
        <w:rPr>
          <w:sz w:val="20"/>
          <w:szCs w:val="20"/>
        </w:rPr>
      </w:pPr>
      <w:r w:rsidRPr="00E10D81">
        <w:rPr>
          <w:w w:val="105"/>
          <w:sz w:val="20"/>
          <w:szCs w:val="20"/>
        </w:rPr>
        <w:t>Consórcios em</w:t>
      </w:r>
      <w:r w:rsidRPr="00E10D81">
        <w:rPr>
          <w:spacing w:val="-1"/>
          <w:w w:val="105"/>
          <w:sz w:val="20"/>
          <w:szCs w:val="20"/>
        </w:rPr>
        <w:t xml:space="preserve"> </w:t>
      </w:r>
      <w:r w:rsidRPr="00E10D81">
        <w:rPr>
          <w:w w:val="105"/>
          <w:sz w:val="20"/>
          <w:szCs w:val="20"/>
        </w:rPr>
        <w:t>saúde</w:t>
      </w:r>
    </w:p>
    <w:p w:rsidR="0096528F" w:rsidRPr="00E10D81" w:rsidRDefault="0096528F">
      <w:pPr>
        <w:pStyle w:val="Corpodetexto"/>
        <w:spacing w:before="3" w:after="1"/>
        <w:rPr>
          <w:b/>
          <w:sz w:val="20"/>
          <w:szCs w:val="20"/>
        </w:rPr>
      </w:pPr>
    </w:p>
    <w:tbl>
      <w:tblPr>
        <w:tblStyle w:val="TableNormal"/>
        <w:tblW w:w="9800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684"/>
      </w:tblGrid>
      <w:tr w:rsidR="0096528F" w:rsidRPr="00E10D81" w:rsidTr="00B06201">
        <w:trPr>
          <w:trHeight w:val="551"/>
        </w:trPr>
        <w:tc>
          <w:tcPr>
            <w:tcW w:w="9800" w:type="dxa"/>
            <w:gridSpan w:val="2"/>
          </w:tcPr>
          <w:p w:rsidR="0096528F" w:rsidRPr="00E10D81" w:rsidRDefault="00A961F2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Nome do Consórcio:</w:t>
            </w:r>
          </w:p>
        </w:tc>
      </w:tr>
      <w:tr w:rsidR="0096528F" w:rsidRPr="00E10D81" w:rsidTr="00B06201">
        <w:trPr>
          <w:trHeight w:val="554"/>
        </w:trPr>
        <w:tc>
          <w:tcPr>
            <w:tcW w:w="9800" w:type="dxa"/>
            <w:gridSpan w:val="2"/>
          </w:tcPr>
          <w:p w:rsidR="0096528F" w:rsidRPr="00E10D81" w:rsidRDefault="00A961F2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CNPJ:</w:t>
            </w:r>
          </w:p>
        </w:tc>
      </w:tr>
      <w:tr w:rsidR="0096528F" w:rsidRPr="00E10D81" w:rsidTr="00B06201">
        <w:trPr>
          <w:trHeight w:val="553"/>
        </w:trPr>
        <w:tc>
          <w:tcPr>
            <w:tcW w:w="9800" w:type="dxa"/>
            <w:gridSpan w:val="2"/>
          </w:tcPr>
          <w:p w:rsidR="0096528F" w:rsidRPr="00E10D81" w:rsidRDefault="00A961F2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Área de atuação:</w:t>
            </w:r>
          </w:p>
        </w:tc>
      </w:tr>
      <w:tr w:rsidR="0096528F" w:rsidRPr="00E10D81" w:rsidTr="00B06201">
        <w:trPr>
          <w:trHeight w:val="551"/>
        </w:trPr>
        <w:tc>
          <w:tcPr>
            <w:tcW w:w="9800" w:type="dxa"/>
            <w:gridSpan w:val="2"/>
          </w:tcPr>
          <w:p w:rsidR="0096528F" w:rsidRPr="00E10D81" w:rsidRDefault="00A961F2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Data de adesão: / /</w:t>
            </w:r>
            <w:r w:rsidRPr="00E10D81">
              <w:rPr>
                <w:spacing w:val="59"/>
                <w:sz w:val="20"/>
                <w:szCs w:val="20"/>
              </w:rPr>
              <w:t xml:space="preserve"> </w:t>
            </w:r>
            <w:r w:rsidRPr="00E10D81">
              <w:rPr>
                <w:sz w:val="20"/>
                <w:szCs w:val="20"/>
              </w:rPr>
              <w:t>/</w:t>
            </w:r>
          </w:p>
        </w:tc>
      </w:tr>
      <w:tr w:rsidR="0096528F" w:rsidRPr="00E10D81" w:rsidTr="00B06201">
        <w:trPr>
          <w:trHeight w:val="554"/>
        </w:trPr>
        <w:tc>
          <w:tcPr>
            <w:tcW w:w="3116" w:type="dxa"/>
            <w:vMerge w:val="restart"/>
          </w:tcPr>
          <w:p w:rsidR="0096528F" w:rsidRPr="00E10D81" w:rsidRDefault="0096528F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</w:p>
          <w:p w:rsidR="0096528F" w:rsidRPr="00E10D81" w:rsidRDefault="00A961F2">
            <w:pPr>
              <w:pStyle w:val="TableParagraph"/>
              <w:ind w:left="107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Natureza jurídica:</w:t>
            </w:r>
          </w:p>
        </w:tc>
        <w:tc>
          <w:tcPr>
            <w:tcW w:w="6684" w:type="dxa"/>
          </w:tcPr>
          <w:p w:rsidR="0096528F" w:rsidRPr="00E10D81" w:rsidRDefault="00A961F2">
            <w:pPr>
              <w:pStyle w:val="TableParagraph"/>
              <w:tabs>
                <w:tab w:val="left" w:pos="425"/>
              </w:tabs>
              <w:spacing w:line="270" w:lineRule="exact"/>
              <w:ind w:left="105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(</w:t>
            </w:r>
            <w:r w:rsidRPr="00E10D81">
              <w:rPr>
                <w:sz w:val="20"/>
                <w:szCs w:val="20"/>
              </w:rPr>
              <w:tab/>
              <w:t>) Direito</w:t>
            </w:r>
            <w:r w:rsidRPr="00E10D81">
              <w:rPr>
                <w:spacing w:val="-3"/>
                <w:sz w:val="20"/>
                <w:szCs w:val="20"/>
              </w:rPr>
              <w:t xml:space="preserve"> </w:t>
            </w:r>
            <w:r w:rsidRPr="00E10D81">
              <w:rPr>
                <w:sz w:val="20"/>
                <w:szCs w:val="20"/>
              </w:rPr>
              <w:t>Público</w:t>
            </w:r>
          </w:p>
        </w:tc>
      </w:tr>
      <w:tr w:rsidR="0096528F" w:rsidRPr="00E10D81" w:rsidTr="00B06201">
        <w:trPr>
          <w:trHeight w:val="554"/>
        </w:trPr>
        <w:tc>
          <w:tcPr>
            <w:tcW w:w="3116" w:type="dxa"/>
            <w:vMerge/>
            <w:tcBorders>
              <w:top w:val="nil"/>
            </w:tcBorders>
          </w:tcPr>
          <w:p w:rsidR="0096528F" w:rsidRPr="00E10D81" w:rsidRDefault="0096528F">
            <w:pPr>
              <w:rPr>
                <w:sz w:val="20"/>
                <w:szCs w:val="20"/>
              </w:rPr>
            </w:pPr>
          </w:p>
        </w:tc>
        <w:tc>
          <w:tcPr>
            <w:tcW w:w="6684" w:type="dxa"/>
          </w:tcPr>
          <w:p w:rsidR="0096528F" w:rsidRPr="00E10D81" w:rsidRDefault="00A961F2">
            <w:pPr>
              <w:pStyle w:val="TableParagraph"/>
              <w:tabs>
                <w:tab w:val="left" w:pos="425"/>
              </w:tabs>
              <w:spacing w:line="270" w:lineRule="exact"/>
              <w:ind w:left="105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(</w:t>
            </w:r>
            <w:r w:rsidRPr="00E10D81">
              <w:rPr>
                <w:sz w:val="20"/>
                <w:szCs w:val="20"/>
              </w:rPr>
              <w:tab/>
              <w:t>) Direito</w:t>
            </w:r>
            <w:r w:rsidRPr="00E10D81">
              <w:rPr>
                <w:spacing w:val="-3"/>
                <w:sz w:val="20"/>
                <w:szCs w:val="20"/>
              </w:rPr>
              <w:t xml:space="preserve"> </w:t>
            </w:r>
            <w:r w:rsidRPr="00E10D81">
              <w:rPr>
                <w:sz w:val="20"/>
                <w:szCs w:val="20"/>
              </w:rPr>
              <w:t>Privado</w:t>
            </w:r>
          </w:p>
        </w:tc>
      </w:tr>
    </w:tbl>
    <w:p w:rsidR="0096528F" w:rsidRPr="00E10D81" w:rsidRDefault="00A961F2">
      <w:pPr>
        <w:pStyle w:val="Corpodetexto"/>
        <w:spacing w:line="270" w:lineRule="exact"/>
        <w:ind w:left="260"/>
        <w:rPr>
          <w:sz w:val="16"/>
          <w:szCs w:val="16"/>
        </w:rPr>
      </w:pPr>
      <w:r w:rsidRPr="00E10D81">
        <w:rPr>
          <w:sz w:val="16"/>
          <w:szCs w:val="16"/>
        </w:rPr>
        <w:t>Fonte:</w:t>
      </w:r>
    </w:p>
    <w:p w:rsidR="0096528F" w:rsidRPr="00E10D81" w:rsidRDefault="0096528F">
      <w:pPr>
        <w:pStyle w:val="Corpodetexto"/>
        <w:rPr>
          <w:sz w:val="20"/>
          <w:szCs w:val="20"/>
        </w:rPr>
      </w:pPr>
    </w:p>
    <w:p w:rsidR="00B06201" w:rsidRPr="00E10D81" w:rsidRDefault="00A961F2" w:rsidP="00B06201">
      <w:pPr>
        <w:pStyle w:val="Corpodetexto"/>
        <w:ind w:left="260"/>
        <w:rPr>
          <w:sz w:val="20"/>
          <w:szCs w:val="20"/>
        </w:rPr>
      </w:pPr>
      <w:r w:rsidRPr="00E10D81">
        <w:rPr>
          <w:sz w:val="20"/>
          <w:szCs w:val="20"/>
        </w:rPr>
        <w:t>.</w:t>
      </w:r>
    </w:p>
    <w:p w:rsidR="0096528F" w:rsidRPr="00E10D81" w:rsidRDefault="00525CAE" w:rsidP="00525CAE">
      <w:pPr>
        <w:pStyle w:val="Corpodetexto"/>
        <w:rPr>
          <w:b/>
          <w:w w:val="105"/>
          <w:sz w:val="20"/>
          <w:szCs w:val="20"/>
        </w:rPr>
      </w:pPr>
      <w:r w:rsidRPr="00E10D81">
        <w:rPr>
          <w:b/>
          <w:w w:val="105"/>
          <w:sz w:val="20"/>
          <w:szCs w:val="20"/>
        </w:rPr>
        <w:t>ANÁLISES E CONSIDERAÇ</w:t>
      </w:r>
      <w:r w:rsidR="00E1660A" w:rsidRPr="00E10D81">
        <w:rPr>
          <w:b/>
          <w:w w:val="105"/>
          <w:sz w:val="20"/>
          <w:szCs w:val="20"/>
        </w:rPr>
        <w:t>ÕES SOBRE CONS</w:t>
      </w:r>
      <w:r w:rsidR="00897EA1" w:rsidRPr="00E10D81">
        <w:rPr>
          <w:b/>
          <w:w w:val="105"/>
          <w:sz w:val="20"/>
          <w:szCs w:val="20"/>
        </w:rPr>
        <w:t>Ó</w:t>
      </w:r>
      <w:r w:rsidR="00E1660A" w:rsidRPr="00E10D81">
        <w:rPr>
          <w:b/>
          <w:w w:val="105"/>
          <w:sz w:val="20"/>
          <w:szCs w:val="20"/>
        </w:rPr>
        <w:t>RCIO DE SAÚDE</w:t>
      </w:r>
    </w:p>
    <w:p w:rsidR="0070779D" w:rsidRPr="00E10D81" w:rsidRDefault="0070779D" w:rsidP="00525CAE">
      <w:pPr>
        <w:pStyle w:val="Corpodetexto"/>
        <w:rPr>
          <w:b/>
          <w:w w:val="105"/>
          <w:sz w:val="20"/>
          <w:szCs w:val="20"/>
        </w:rPr>
      </w:pPr>
    </w:p>
    <w:p w:rsidR="0070779D" w:rsidRPr="00E10D81" w:rsidRDefault="00E1660A" w:rsidP="00E1660A">
      <w:pPr>
        <w:pStyle w:val="NormalWeb"/>
        <w:spacing w:before="0" w:beforeAutospacing="0" w:after="0" w:afterAutospacing="0" w:line="360" w:lineRule="auto"/>
        <w:ind w:firstLine="1134"/>
        <w:jc w:val="both"/>
        <w:rPr>
          <w:b/>
          <w:sz w:val="20"/>
          <w:szCs w:val="20"/>
        </w:rPr>
      </w:pPr>
      <w:r w:rsidRPr="00E10D81">
        <w:rPr>
          <w:sz w:val="20"/>
          <w:szCs w:val="20"/>
          <w:shd w:val="clear" w:color="auto" w:fill="F0FFF0"/>
        </w:rPr>
        <w:t xml:space="preserve">O </w:t>
      </w:r>
      <w:r w:rsidR="0070779D" w:rsidRPr="00E10D81">
        <w:rPr>
          <w:sz w:val="20"/>
          <w:szCs w:val="20"/>
          <w:shd w:val="clear" w:color="auto" w:fill="F0FFF0"/>
        </w:rPr>
        <w:t xml:space="preserve">Município de </w:t>
      </w:r>
      <w:r w:rsidR="00073191">
        <w:rPr>
          <w:sz w:val="20"/>
          <w:szCs w:val="20"/>
          <w:shd w:val="clear" w:color="auto" w:fill="F0FFF0"/>
        </w:rPr>
        <w:t>AMARANTE DO MARANHAO</w:t>
      </w:r>
      <w:r w:rsidRPr="00E10D81">
        <w:rPr>
          <w:sz w:val="20"/>
          <w:szCs w:val="20"/>
          <w:shd w:val="clear" w:color="auto" w:fill="F0FFF0"/>
        </w:rPr>
        <w:t xml:space="preserve"> não participa de nenhum </w:t>
      </w:r>
      <w:r w:rsidR="00897EA1" w:rsidRPr="00E10D81">
        <w:rPr>
          <w:sz w:val="20"/>
          <w:szCs w:val="20"/>
          <w:shd w:val="clear" w:color="auto" w:fill="F0FFF0"/>
        </w:rPr>
        <w:t>consó</w:t>
      </w:r>
      <w:r w:rsidRPr="00E10D81">
        <w:rPr>
          <w:sz w:val="20"/>
          <w:szCs w:val="20"/>
          <w:shd w:val="clear" w:color="auto" w:fill="F0FFF0"/>
        </w:rPr>
        <w:t>rcio.</w:t>
      </w:r>
      <w:r w:rsidRPr="00E10D81">
        <w:rPr>
          <w:b/>
          <w:sz w:val="20"/>
          <w:szCs w:val="20"/>
        </w:rPr>
        <w:t xml:space="preserve"> </w:t>
      </w:r>
    </w:p>
    <w:p w:rsidR="0096528F" w:rsidRPr="00E10D81" w:rsidRDefault="0096528F">
      <w:pPr>
        <w:rPr>
          <w:sz w:val="20"/>
          <w:szCs w:val="20"/>
        </w:rPr>
        <w:sectPr w:rsidR="0096528F" w:rsidRPr="00E10D81" w:rsidSect="00E244E2">
          <w:pgSz w:w="11900" w:h="16850"/>
          <w:pgMar w:top="578" w:right="1412" w:bottom="522" w:left="1276" w:header="0" w:footer="323" w:gutter="0"/>
          <w:cols w:space="720"/>
        </w:sectPr>
      </w:pPr>
    </w:p>
    <w:p w:rsidR="00847221" w:rsidRDefault="00A961F2" w:rsidP="00847221">
      <w:pPr>
        <w:pStyle w:val="Ttulo1"/>
        <w:numPr>
          <w:ilvl w:val="0"/>
          <w:numId w:val="35"/>
        </w:numPr>
        <w:spacing w:before="63" w:line="369" w:lineRule="auto"/>
        <w:ind w:left="851" w:right="-1" w:hanging="219"/>
        <w:rPr>
          <w:sz w:val="20"/>
          <w:szCs w:val="20"/>
        </w:rPr>
      </w:pPr>
      <w:r w:rsidRPr="00E10D81">
        <w:rPr>
          <w:b w:val="0"/>
          <w:sz w:val="20"/>
          <w:szCs w:val="20"/>
        </w:rPr>
        <w:tab/>
      </w:r>
      <w:r w:rsidRPr="00E10D81">
        <w:rPr>
          <w:sz w:val="20"/>
          <w:szCs w:val="20"/>
        </w:rPr>
        <w:t xml:space="preserve">Profissionais de Saúde Trabalhando no </w:t>
      </w:r>
      <w:r w:rsidRPr="00E10D81">
        <w:rPr>
          <w:spacing w:val="-3"/>
          <w:sz w:val="20"/>
          <w:szCs w:val="20"/>
        </w:rPr>
        <w:t xml:space="preserve">SUS </w:t>
      </w:r>
      <w:r w:rsidRPr="00E10D81">
        <w:rPr>
          <w:sz w:val="20"/>
          <w:szCs w:val="20"/>
        </w:rPr>
        <w:t>Período</w:t>
      </w:r>
      <w:r w:rsidRPr="00E10D81">
        <w:rPr>
          <w:spacing w:val="-1"/>
          <w:sz w:val="20"/>
          <w:szCs w:val="20"/>
        </w:rPr>
        <w:t xml:space="preserve"> </w:t>
      </w:r>
      <w:r w:rsidR="00B853A7">
        <w:rPr>
          <w:sz w:val="20"/>
          <w:szCs w:val="20"/>
        </w:rPr>
        <w:t>12/</w:t>
      </w:r>
      <w:r w:rsidR="00CC5C27">
        <w:rPr>
          <w:sz w:val="20"/>
          <w:szCs w:val="20"/>
        </w:rPr>
        <w:t>2021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tabs>
          <w:tab w:val="left" w:pos="80"/>
          <w:tab w:val="center" w:pos="5405"/>
          <w:tab w:val="left" w:pos="9470"/>
        </w:tabs>
        <w:adjustRightInd w:val="0"/>
        <w:ind w:left="0"/>
        <w:rPr>
          <w:rFonts w:ascii="Arial" w:eastAsia="@Batang" w:hAnsi="Arial" w:cs="Arial"/>
          <w:b/>
          <w:bCs/>
          <w:sz w:val="2"/>
          <w:szCs w:val="2"/>
          <w:lang w:val="pt-BR"/>
        </w:rPr>
      </w:pPr>
      <w:bookmarkStart w:id="0" w:name="_Hlk99537663"/>
      <w:r w:rsidRPr="00847221">
        <w:rPr>
          <w:rFonts w:ascii="@Batang" w:eastAsia="@Batang"/>
          <w:sz w:val="24"/>
          <w:szCs w:val="24"/>
          <w:lang w:val="en-US"/>
        </w:rPr>
        <w:tab/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>MS / SAS - SECRETARIA DE ATENÇÃO À SAÚDE</w:t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ab/>
      </w:r>
      <w:r w:rsidRPr="00847221">
        <w:rPr>
          <w:rFonts w:eastAsia="@Batang"/>
          <w:b/>
          <w:bCs/>
          <w:sz w:val="24"/>
          <w:szCs w:val="24"/>
          <w:lang w:val="pt-BR"/>
        </w:rPr>
        <w:t>SCNES</w:t>
      </w:r>
      <w:r w:rsidRPr="00847221">
        <w:rPr>
          <w:rFonts w:eastAsia="@Batang"/>
          <w:b/>
          <w:bCs/>
          <w:sz w:val="24"/>
          <w:szCs w:val="24"/>
          <w:lang w:val="pt-BR"/>
        </w:rPr>
        <w:tab/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>Página: 1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tabs>
          <w:tab w:val="left" w:pos="80"/>
          <w:tab w:val="left" w:pos="9470"/>
        </w:tabs>
        <w:adjustRightInd w:val="0"/>
        <w:spacing w:before="10"/>
        <w:ind w:left="0"/>
        <w:rPr>
          <w:rFonts w:ascii="Arial" w:eastAsia="@Batang" w:hAnsi="Arial" w:cs="Arial"/>
          <w:b/>
          <w:bCs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>DRAC - Departamento de Regulação, Avaliação e Controle</w:t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ab/>
        <w:t>Data: 30/03/2022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tabs>
          <w:tab w:val="left" w:pos="80"/>
          <w:tab w:val="center" w:pos="5397"/>
          <w:tab w:val="left" w:pos="9470"/>
        </w:tabs>
        <w:adjustRightInd w:val="0"/>
        <w:spacing w:before="25"/>
        <w:ind w:left="0"/>
        <w:rPr>
          <w:rFonts w:ascii="Arial" w:eastAsia="@Batang" w:hAnsi="Arial" w:cs="Arial"/>
          <w:b/>
          <w:bCs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>DATASUS</w:t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ab/>
        <w:t>Carga Horária Profissionais SUS por Município</w:t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ab/>
        <w:t>Hora: 12:58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tabs>
          <w:tab w:val="center" w:pos="5397"/>
        </w:tabs>
        <w:adjustRightInd w:val="0"/>
        <w:ind w:left="0"/>
        <w:rPr>
          <w:rFonts w:ascii="Arial" w:eastAsia="@Batang" w:hAnsi="Arial" w:cs="Arial"/>
          <w:b/>
          <w:bCs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tabs>
          <w:tab w:val="left" w:pos="80"/>
          <w:tab w:val="left" w:pos="9470"/>
        </w:tabs>
        <w:adjustRightInd w:val="0"/>
        <w:ind w:left="0"/>
        <w:rPr>
          <w:rFonts w:ascii="Arial" w:eastAsia="@Batang" w:hAnsi="Arial" w:cs="Arial"/>
          <w:b/>
          <w:bCs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 xml:space="preserve">Competência: </w:t>
      </w:r>
      <w:r>
        <w:rPr>
          <w:rFonts w:ascii="Arial" w:eastAsia="@Batang" w:hAnsi="Arial" w:cs="Arial"/>
          <w:b/>
          <w:bCs/>
          <w:sz w:val="16"/>
          <w:szCs w:val="16"/>
          <w:lang w:val="pt-BR"/>
        </w:rPr>
        <w:t>03</w:t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>/2022</w:t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ab/>
        <w:t>Versão: 4.3.50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tabs>
          <w:tab w:val="left" w:pos="4130"/>
          <w:tab w:val="left" w:pos="6575"/>
          <w:tab w:val="left" w:pos="9380"/>
        </w:tabs>
        <w:adjustRightInd w:val="0"/>
        <w:spacing w:before="88"/>
        <w:ind w:left="0"/>
        <w:rPr>
          <w:rFonts w:ascii="Arial" w:eastAsia="@Batang" w:hAnsi="Arial" w:cs="Arial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Arial" w:eastAsia="@Batang" w:hAnsi="Arial" w:cs="Arial"/>
          <w:sz w:val="16"/>
          <w:szCs w:val="16"/>
          <w:lang w:val="pt-BR"/>
        </w:rPr>
        <w:t>Com vínculo</w:t>
      </w:r>
      <w:r w:rsidRPr="00847221">
        <w:rPr>
          <w:rFonts w:ascii="Arial" w:eastAsia="@Batang" w:hAnsi="Arial" w:cs="Arial"/>
          <w:sz w:val="16"/>
          <w:szCs w:val="16"/>
          <w:lang w:val="pt-BR"/>
        </w:rPr>
        <w:tab/>
        <w:t>Autônomos</w:t>
      </w:r>
      <w:r w:rsidRPr="00847221">
        <w:rPr>
          <w:rFonts w:ascii="Arial" w:eastAsia="@Batang" w:hAnsi="Arial" w:cs="Arial"/>
          <w:sz w:val="16"/>
          <w:szCs w:val="16"/>
          <w:lang w:val="pt-BR"/>
        </w:rPr>
        <w:tab/>
        <w:t>TOTAL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tabs>
          <w:tab w:val="left" w:pos="3695"/>
          <w:tab w:val="left" w:pos="4160"/>
          <w:tab w:val="left" w:pos="4700"/>
          <w:tab w:val="left" w:pos="5135"/>
          <w:tab w:val="left" w:pos="6230"/>
          <w:tab w:val="left" w:pos="6620"/>
          <w:tab w:val="left" w:pos="7130"/>
          <w:tab w:val="left" w:pos="7550"/>
          <w:tab w:val="left" w:pos="8555"/>
          <w:tab w:val="left" w:pos="8930"/>
          <w:tab w:val="left" w:pos="9440"/>
          <w:tab w:val="left" w:pos="9860"/>
        </w:tabs>
        <w:adjustRightInd w:val="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proofErr w:type="spellStart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Amb</w:t>
      </w:r>
      <w:proofErr w:type="spellEnd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Outros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</w:r>
      <w:proofErr w:type="spellStart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Hosp</w:t>
      </w:r>
      <w:proofErr w:type="spellEnd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Profissionais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</w:r>
      <w:proofErr w:type="spellStart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Amb</w:t>
      </w:r>
      <w:proofErr w:type="spellEnd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Outros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</w:r>
      <w:proofErr w:type="spellStart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Hosp</w:t>
      </w:r>
      <w:proofErr w:type="spellEnd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Profissionais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</w:r>
      <w:proofErr w:type="spellStart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Amb</w:t>
      </w:r>
      <w:proofErr w:type="spellEnd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Outros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</w:r>
      <w:proofErr w:type="spellStart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Hosp</w:t>
      </w:r>
      <w:proofErr w:type="spellEnd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Profissionais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95"/>
        </w:tabs>
        <w:adjustRightInd w:val="0"/>
        <w:spacing w:before="56"/>
        <w:ind w:left="0"/>
        <w:rPr>
          <w:rFonts w:ascii="Arial" w:eastAsia="@Batang" w:hAnsi="Arial" w:cs="Arial"/>
          <w:b/>
          <w:bCs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>AMARANTE DO MARANHAO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6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111220-SECRETARIOEXECUTIVO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 xml:space="preserve">111415-DIRIGENTE DO SERVICO PUBLICO 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123105-DIRETOR ADMINISTRATIVO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131205-DIRETOR DE SERVICOS DE SAUDE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131210-GERENTE DE SERVICOS DE SAUDE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13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13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 xml:space="preserve">142210-GERENTE DE DEPARTAMENTO 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142310-GERENTE DE COMUNICACAO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142340-OUVIDOR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214205-ENGENHEIRO CIVIL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221205-BIOMEDICO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 xml:space="preserve">223208-CIRURGIAO </w:t>
      </w:r>
      <w:proofErr w:type="gramStart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DENTISTA  CLINICO</w:t>
      </w:r>
      <w:proofErr w:type="gramEnd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 xml:space="preserve"> GERAL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226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7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226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7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 xml:space="preserve">223293-CIRURGIAO DENTISTA DA ESTRATEGIA 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223305-MEDICO VETERINARIO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223405-FARMACEUTICO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170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7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190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223415-FARMACEUTICO ANALISTA CLINICO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160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6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9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223505-ENFERMEIRO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1089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1089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30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223545-ENFERMEIRO OBSTETRICO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244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7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244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7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 xml:space="preserve">223565-ENFERMEIRO DA ESTRATEGIA DE 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880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22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223605-FISIOTERAPEUTA GERAL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260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260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223710-NUTRICIONISTA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344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12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344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12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223810-FONOAUDIOLOGO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26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26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 xml:space="preserve">2241E1-PROFISSIONAL DE EDUCACAO FISICA 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5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5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225120-MEDICO CARDIOLOGISTA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225124-MEDICO PEDIATRA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5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19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5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19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225125-MEDICO CLINICO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176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72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127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6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303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83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17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225133-MEDICO PSIQUIATRA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225135-MEDICO DERMATOLOGISTA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 xml:space="preserve">225142-MEDICO DA ESTRATEGIA DE SAUDE DA 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360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9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480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12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21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225151-MEDICO ANESTESIOLOGISTA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80"/>
          <w:tab w:val="center" w:pos="5405"/>
          <w:tab w:val="left" w:pos="9470"/>
        </w:tabs>
        <w:adjustRightInd w:val="0"/>
        <w:ind w:left="0"/>
        <w:rPr>
          <w:rFonts w:ascii="@Batang" w:eastAsia="@Batang"/>
          <w:sz w:val="24"/>
          <w:szCs w:val="24"/>
        </w:rPr>
      </w:pP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80"/>
          <w:tab w:val="center" w:pos="5405"/>
          <w:tab w:val="left" w:pos="9470"/>
        </w:tabs>
        <w:adjustRightInd w:val="0"/>
        <w:ind w:left="0"/>
        <w:rPr>
          <w:rFonts w:ascii="@Batang" w:eastAsia="@Batang"/>
          <w:sz w:val="24"/>
          <w:szCs w:val="24"/>
        </w:rPr>
      </w:pP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80"/>
          <w:tab w:val="center" w:pos="5405"/>
          <w:tab w:val="left" w:pos="9470"/>
        </w:tabs>
        <w:adjustRightInd w:val="0"/>
        <w:ind w:left="0"/>
        <w:rPr>
          <w:rFonts w:ascii="Arial" w:eastAsia="@Batang" w:hAnsi="Arial" w:cs="Arial"/>
          <w:b/>
          <w:bCs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>MS / SAS - SECRETARIA DE ATENÇÃO À SAÚDE</w:t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ab/>
      </w:r>
      <w:r w:rsidRPr="00847221">
        <w:rPr>
          <w:rFonts w:eastAsia="@Batang"/>
          <w:b/>
          <w:bCs/>
          <w:sz w:val="24"/>
          <w:szCs w:val="24"/>
          <w:lang w:val="pt-BR"/>
        </w:rPr>
        <w:t>SCNES</w:t>
      </w:r>
      <w:r w:rsidRPr="00847221">
        <w:rPr>
          <w:rFonts w:eastAsia="@Batang"/>
          <w:b/>
          <w:bCs/>
          <w:sz w:val="24"/>
          <w:szCs w:val="24"/>
          <w:lang w:val="pt-BR"/>
        </w:rPr>
        <w:tab/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>Página: 2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80"/>
          <w:tab w:val="left" w:pos="9470"/>
        </w:tabs>
        <w:adjustRightInd w:val="0"/>
        <w:spacing w:before="10"/>
        <w:ind w:left="0"/>
        <w:rPr>
          <w:rFonts w:ascii="Arial" w:eastAsia="@Batang" w:hAnsi="Arial" w:cs="Arial"/>
          <w:b/>
          <w:bCs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>DRAC - Departamento de Regulação, Avaliação e Controle</w:t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ab/>
        <w:t>Data: 30/03/2022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80"/>
          <w:tab w:val="center" w:pos="5397"/>
          <w:tab w:val="left" w:pos="9470"/>
        </w:tabs>
        <w:adjustRightInd w:val="0"/>
        <w:spacing w:before="25"/>
        <w:ind w:left="0"/>
        <w:rPr>
          <w:rFonts w:ascii="Arial" w:eastAsia="@Batang" w:hAnsi="Arial" w:cs="Arial"/>
          <w:b/>
          <w:bCs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>DATASUS</w:t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ab/>
        <w:t>Carga Horária Profissionais SUS por Município</w:t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ab/>
        <w:t>Hora: 12:58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center" w:pos="5397"/>
        </w:tabs>
        <w:adjustRightInd w:val="0"/>
        <w:ind w:left="0"/>
        <w:rPr>
          <w:rFonts w:ascii="Arial" w:eastAsia="@Batang" w:hAnsi="Arial" w:cs="Arial"/>
          <w:b/>
          <w:bCs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80"/>
          <w:tab w:val="left" w:pos="9470"/>
        </w:tabs>
        <w:adjustRightInd w:val="0"/>
        <w:ind w:left="0"/>
        <w:rPr>
          <w:rFonts w:ascii="Arial" w:eastAsia="@Batang" w:hAnsi="Arial" w:cs="Arial"/>
          <w:b/>
          <w:bCs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>Competência: 03/2022</w:t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ab/>
        <w:t>Versão: 4.3.50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4130"/>
          <w:tab w:val="left" w:pos="6575"/>
          <w:tab w:val="left" w:pos="9380"/>
        </w:tabs>
        <w:adjustRightInd w:val="0"/>
        <w:spacing w:before="88"/>
        <w:ind w:left="0"/>
        <w:rPr>
          <w:rFonts w:ascii="Arial" w:eastAsia="@Batang" w:hAnsi="Arial" w:cs="Arial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Arial" w:eastAsia="@Batang" w:hAnsi="Arial" w:cs="Arial"/>
          <w:sz w:val="16"/>
          <w:szCs w:val="16"/>
          <w:lang w:val="pt-BR"/>
        </w:rPr>
        <w:t>Com vínculo</w:t>
      </w:r>
      <w:r w:rsidRPr="00847221">
        <w:rPr>
          <w:rFonts w:ascii="Arial" w:eastAsia="@Batang" w:hAnsi="Arial" w:cs="Arial"/>
          <w:sz w:val="16"/>
          <w:szCs w:val="16"/>
          <w:lang w:val="pt-BR"/>
        </w:rPr>
        <w:tab/>
        <w:t>Autônomos</w:t>
      </w:r>
      <w:r w:rsidRPr="00847221">
        <w:rPr>
          <w:rFonts w:ascii="Arial" w:eastAsia="@Batang" w:hAnsi="Arial" w:cs="Arial"/>
          <w:sz w:val="16"/>
          <w:szCs w:val="16"/>
          <w:lang w:val="pt-BR"/>
        </w:rPr>
        <w:tab/>
        <w:t>TOTAL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695"/>
          <w:tab w:val="left" w:pos="4160"/>
          <w:tab w:val="left" w:pos="4700"/>
          <w:tab w:val="left" w:pos="5135"/>
          <w:tab w:val="left" w:pos="6230"/>
          <w:tab w:val="left" w:pos="6620"/>
          <w:tab w:val="left" w:pos="7130"/>
          <w:tab w:val="left" w:pos="7550"/>
          <w:tab w:val="left" w:pos="8555"/>
          <w:tab w:val="left" w:pos="8930"/>
          <w:tab w:val="left" w:pos="9440"/>
          <w:tab w:val="left" w:pos="9860"/>
        </w:tabs>
        <w:adjustRightInd w:val="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proofErr w:type="spellStart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Amb</w:t>
      </w:r>
      <w:proofErr w:type="spellEnd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Outros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</w:r>
      <w:proofErr w:type="spellStart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Hosp</w:t>
      </w:r>
      <w:proofErr w:type="spellEnd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Profissionais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</w:r>
      <w:proofErr w:type="spellStart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Amb</w:t>
      </w:r>
      <w:proofErr w:type="spellEnd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Outros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</w:r>
      <w:proofErr w:type="spellStart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Hosp</w:t>
      </w:r>
      <w:proofErr w:type="spellEnd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Profissionais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</w:r>
      <w:proofErr w:type="spellStart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Amb</w:t>
      </w:r>
      <w:proofErr w:type="spellEnd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Outros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</w:r>
      <w:proofErr w:type="spellStart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Hosp</w:t>
      </w:r>
      <w:proofErr w:type="spellEnd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Profissionais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86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225225-MEDICO CIRURGIAO GERAL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5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15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5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25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225250-MEDICO GINECOLOGISTA E OBSTETRA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 xml:space="preserve">225270-MEDICO ORTOPEDISTA E 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 xml:space="preserve">225320-MEDICO EM RADIOLOGIA E 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14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24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241040-CONSULTOR JURIDICO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251510-PSICOLOGO CLINICO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160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6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160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6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251605-ASSISTENTE SOCIAL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430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16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430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16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262405-ARTISTA (ARTES VISUAIS)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318005-DESENHISTA TECNICO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322205-TECNICO DE ENFERMAGEM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4080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364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118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60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4140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384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120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322230-AUXILIAR DE ENFERMAGEM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210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6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210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6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 xml:space="preserve">322245-TECNICO DE ENFERMAGEM DA 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845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22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885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23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322415-AUXILIAR EM SAUDE BUCAL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212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6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212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6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 xml:space="preserve">322425-TECNICO EM SAUDE BUCAL DA 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 xml:space="preserve">322430-AUXILIAR EM SAUDE BUCAL DA 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520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13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520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13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 xml:space="preserve">322605-TECNICO DE IMOBILIZACAO 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 xml:space="preserve">324115-TECNICO EM RADIOLOGIA E 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160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160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324120-TECNOLOGO EM RADIOLOGIA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 xml:space="preserve">325110-TECNICO EM LABORATORIO DE 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60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351110-CHEFE DE CONTABILIDADE (TECNICO)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352210-AGENTE DE SAUDE PUBLICA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24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24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411010-ASSISTENTE ADMINISTRATIVO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1455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39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1455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39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412110-DIGITADOR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800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880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23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414105-ALMOXARIFE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422105-RECEPCIONISTA, EM GERAL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1160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29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1200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30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422205-TELEFONISTA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422220-OPERADOR DE RADIOCHAMADA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513205-COZINHEIRO GERAL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513220-COZINHEIRO DE HOSPITAL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 xml:space="preserve">514225-TRABALHADOR DE SERVICOS DE 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2400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60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2400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60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80"/>
          <w:tab w:val="center" w:pos="5405"/>
          <w:tab w:val="left" w:pos="9470"/>
        </w:tabs>
        <w:adjustRightInd w:val="0"/>
        <w:ind w:left="0"/>
        <w:rPr>
          <w:rFonts w:ascii="Arial" w:eastAsia="@Batang" w:hAnsi="Arial" w:cs="Arial"/>
          <w:b/>
          <w:bCs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>MS / SAS - SECRETARIA DE ATENÇÃO À SAÚDE</w:t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ab/>
      </w:r>
      <w:r w:rsidRPr="00847221">
        <w:rPr>
          <w:rFonts w:eastAsia="@Batang"/>
          <w:b/>
          <w:bCs/>
          <w:sz w:val="24"/>
          <w:szCs w:val="24"/>
          <w:lang w:val="pt-BR"/>
        </w:rPr>
        <w:t>SCNES</w:t>
      </w:r>
      <w:r w:rsidRPr="00847221">
        <w:rPr>
          <w:rFonts w:eastAsia="@Batang"/>
          <w:b/>
          <w:bCs/>
          <w:sz w:val="24"/>
          <w:szCs w:val="24"/>
          <w:lang w:val="pt-BR"/>
        </w:rPr>
        <w:tab/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>Página: 3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80"/>
          <w:tab w:val="left" w:pos="9470"/>
        </w:tabs>
        <w:adjustRightInd w:val="0"/>
        <w:spacing w:before="10"/>
        <w:ind w:left="0"/>
        <w:rPr>
          <w:rFonts w:ascii="Arial" w:eastAsia="@Batang" w:hAnsi="Arial" w:cs="Arial"/>
          <w:b/>
          <w:bCs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>DRAC - Departamento de Regulação, Avaliação e Controle</w:t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ab/>
        <w:t>Data: 30/03/2022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80"/>
          <w:tab w:val="center" w:pos="5397"/>
          <w:tab w:val="left" w:pos="9470"/>
        </w:tabs>
        <w:adjustRightInd w:val="0"/>
        <w:spacing w:before="25"/>
        <w:ind w:left="0"/>
        <w:rPr>
          <w:rFonts w:ascii="Arial" w:eastAsia="@Batang" w:hAnsi="Arial" w:cs="Arial"/>
          <w:b/>
          <w:bCs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>DATASUS</w:t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ab/>
        <w:t>Carga Horária Profissionais SUS por Município</w:t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ab/>
        <w:t>Hora: 12:58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center" w:pos="5397"/>
        </w:tabs>
        <w:adjustRightInd w:val="0"/>
        <w:ind w:left="0"/>
        <w:rPr>
          <w:rFonts w:ascii="Arial" w:eastAsia="@Batang" w:hAnsi="Arial" w:cs="Arial"/>
          <w:b/>
          <w:bCs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80"/>
          <w:tab w:val="left" w:pos="9470"/>
        </w:tabs>
        <w:adjustRightInd w:val="0"/>
        <w:ind w:left="0"/>
        <w:rPr>
          <w:rFonts w:ascii="Arial" w:eastAsia="@Batang" w:hAnsi="Arial" w:cs="Arial"/>
          <w:b/>
          <w:bCs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>Competência: 03/2022</w:t>
      </w:r>
      <w:r w:rsidRPr="00847221">
        <w:rPr>
          <w:rFonts w:ascii="Arial" w:eastAsia="@Batang" w:hAnsi="Arial" w:cs="Arial"/>
          <w:b/>
          <w:bCs/>
          <w:sz w:val="16"/>
          <w:szCs w:val="16"/>
          <w:lang w:val="pt-BR"/>
        </w:rPr>
        <w:tab/>
        <w:t>Versão: 4.3.50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4130"/>
          <w:tab w:val="left" w:pos="6575"/>
          <w:tab w:val="left" w:pos="9380"/>
        </w:tabs>
        <w:adjustRightInd w:val="0"/>
        <w:spacing w:before="88"/>
        <w:ind w:left="0"/>
        <w:rPr>
          <w:rFonts w:ascii="Arial" w:eastAsia="@Batang" w:hAnsi="Arial" w:cs="Arial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Arial" w:eastAsia="@Batang" w:hAnsi="Arial" w:cs="Arial"/>
          <w:sz w:val="16"/>
          <w:szCs w:val="16"/>
          <w:lang w:val="pt-BR"/>
        </w:rPr>
        <w:t>Com vínculo</w:t>
      </w:r>
      <w:r w:rsidRPr="00847221">
        <w:rPr>
          <w:rFonts w:ascii="Arial" w:eastAsia="@Batang" w:hAnsi="Arial" w:cs="Arial"/>
          <w:sz w:val="16"/>
          <w:szCs w:val="16"/>
          <w:lang w:val="pt-BR"/>
        </w:rPr>
        <w:tab/>
        <w:t>Autônomos</w:t>
      </w:r>
      <w:r w:rsidRPr="00847221">
        <w:rPr>
          <w:rFonts w:ascii="Arial" w:eastAsia="@Batang" w:hAnsi="Arial" w:cs="Arial"/>
          <w:sz w:val="16"/>
          <w:szCs w:val="16"/>
          <w:lang w:val="pt-BR"/>
        </w:rPr>
        <w:tab/>
        <w:t>TOTAL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695"/>
          <w:tab w:val="left" w:pos="4160"/>
          <w:tab w:val="left" w:pos="4700"/>
          <w:tab w:val="left" w:pos="5135"/>
          <w:tab w:val="left" w:pos="6230"/>
          <w:tab w:val="left" w:pos="6620"/>
          <w:tab w:val="left" w:pos="7130"/>
          <w:tab w:val="left" w:pos="7550"/>
          <w:tab w:val="left" w:pos="8555"/>
          <w:tab w:val="left" w:pos="8930"/>
          <w:tab w:val="left" w:pos="9440"/>
          <w:tab w:val="left" w:pos="9860"/>
        </w:tabs>
        <w:adjustRightInd w:val="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proofErr w:type="spellStart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Amb</w:t>
      </w:r>
      <w:proofErr w:type="spellEnd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Outros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</w:r>
      <w:proofErr w:type="spellStart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Hosp</w:t>
      </w:r>
      <w:proofErr w:type="spellEnd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Profissionais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</w:r>
      <w:proofErr w:type="spellStart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Amb</w:t>
      </w:r>
      <w:proofErr w:type="spellEnd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Outros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</w:r>
      <w:proofErr w:type="spellStart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Hosp</w:t>
      </w:r>
      <w:proofErr w:type="spellEnd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Profissionais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</w:r>
      <w:proofErr w:type="spellStart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Amb</w:t>
      </w:r>
      <w:proofErr w:type="spellEnd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Outros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</w:r>
      <w:proofErr w:type="spellStart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Hosp</w:t>
      </w:r>
      <w:proofErr w:type="spellEnd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Profissionais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86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515105-AGENTE COMUNITARIO DE SAUDE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5680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142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5680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142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515110-ATENDENTE DE ENFERMAGEM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500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15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500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15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515125-AGENTE INDIGENA DE SAUDE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920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23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920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23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515130-AGENTE INDIGENA DE SANEAMENTO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1360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34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1360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34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 xml:space="preserve">515135-SOCORRISTA (EXCETO MEDICOS E 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515140-AGENTE DE COMBATE AS ENDEMIAS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1080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28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1080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28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 xml:space="preserve">515215-AUXILIAR DE LABORATORIO DE 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200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5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200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5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516305-LAVADEIRO, EM GERAL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517420-VIGIA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2300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58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2300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58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 xml:space="preserve">521130-ATENDENTE DE </w:t>
      </w:r>
      <w:proofErr w:type="gramStart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 xml:space="preserve">FARMACIA  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</w:r>
      <w:proofErr w:type="gramEnd"/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11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715210-PEDREIRO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80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2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715615-ELETRICISTA DE INSTALACOES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>782305-MOTORISTA DE CARRO DE PASSEIO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120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3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pt-BR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 xml:space="preserve">782310-MOTORISTA DE FURGAO OU VEICULO 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400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pt-BR"/>
        </w:rPr>
        <w:tab/>
        <w:t>10</w:t>
      </w:r>
    </w:p>
    <w:p w:rsidR="00847221" w:rsidRPr="00847221" w:rsidRDefault="00847221" w:rsidP="00847221">
      <w:pPr>
        <w:pStyle w:val="PargrafodaLista"/>
        <w:numPr>
          <w:ilvl w:val="0"/>
          <w:numId w:val="3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05"/>
          <w:tab w:val="right" w:pos="4085"/>
          <w:tab w:val="right" w:pos="4595"/>
          <w:tab w:val="right" w:pos="5120"/>
          <w:tab w:val="right" w:pos="5705"/>
          <w:tab w:val="right" w:pos="6560"/>
          <w:tab w:val="right" w:pos="7055"/>
          <w:tab w:val="right" w:pos="7565"/>
          <w:tab w:val="right" w:pos="8090"/>
          <w:tab w:val="right" w:pos="8945"/>
          <w:tab w:val="right" w:pos="9440"/>
          <w:tab w:val="right" w:pos="9965"/>
          <w:tab w:val="right" w:pos="10475"/>
        </w:tabs>
        <w:adjustRightInd w:val="0"/>
        <w:spacing w:before="130"/>
        <w:ind w:left="0"/>
        <w:rPr>
          <w:rFonts w:ascii="Small Fonts" w:eastAsia="@Batang" w:hAnsi="Small Fonts" w:cs="Small Fonts"/>
          <w:sz w:val="2"/>
          <w:szCs w:val="2"/>
          <w:lang w:val="en-US"/>
        </w:rPr>
      </w:pPr>
      <w:r w:rsidRPr="00847221">
        <w:rPr>
          <w:rFonts w:ascii="@Batang" w:eastAsia="@Batang"/>
          <w:sz w:val="24"/>
          <w:szCs w:val="24"/>
          <w:lang w:val="pt-BR"/>
        </w:rPr>
        <w:tab/>
      </w:r>
      <w:r w:rsidRPr="00847221">
        <w:rPr>
          <w:rFonts w:ascii="Small Fonts" w:eastAsia="@Batang" w:hAnsi="Small Fonts" w:cs="Small Fonts"/>
          <w:sz w:val="14"/>
          <w:szCs w:val="14"/>
          <w:lang w:val="en-US"/>
        </w:rPr>
        <w:t>782320-CONDUTOR DE AMBULANCIA</w:t>
      </w:r>
      <w:r w:rsidRPr="00847221">
        <w:rPr>
          <w:rFonts w:ascii="Small Fonts" w:eastAsia="@Batang" w:hAnsi="Small Fonts" w:cs="Small Fonts"/>
          <w:sz w:val="14"/>
          <w:szCs w:val="14"/>
          <w:lang w:val="en-US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en-US"/>
        </w:rPr>
        <w:tab/>
        <w:t>520</w:t>
      </w:r>
      <w:r w:rsidRPr="00847221">
        <w:rPr>
          <w:rFonts w:ascii="Small Fonts" w:eastAsia="@Batang" w:hAnsi="Small Fonts" w:cs="Small Fonts"/>
          <w:sz w:val="14"/>
          <w:szCs w:val="14"/>
          <w:lang w:val="en-US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en-US"/>
        </w:rPr>
        <w:tab/>
        <w:t>14</w:t>
      </w:r>
      <w:r w:rsidRPr="00847221">
        <w:rPr>
          <w:rFonts w:ascii="Small Fonts" w:eastAsia="@Batang" w:hAnsi="Small Fonts" w:cs="Small Fonts"/>
          <w:sz w:val="14"/>
          <w:szCs w:val="14"/>
          <w:lang w:val="en-US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en-US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en-US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en-US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en-US"/>
        </w:rPr>
        <w:tab/>
        <w:t>40</w:t>
      </w:r>
      <w:r w:rsidRPr="00847221">
        <w:rPr>
          <w:rFonts w:ascii="Small Fonts" w:eastAsia="@Batang" w:hAnsi="Small Fonts" w:cs="Small Fonts"/>
          <w:sz w:val="14"/>
          <w:szCs w:val="14"/>
          <w:lang w:val="en-US"/>
        </w:rPr>
        <w:tab/>
        <w:t>520</w:t>
      </w:r>
      <w:r w:rsidRPr="00847221">
        <w:rPr>
          <w:rFonts w:ascii="Small Fonts" w:eastAsia="@Batang" w:hAnsi="Small Fonts" w:cs="Small Fonts"/>
          <w:sz w:val="14"/>
          <w:szCs w:val="14"/>
          <w:lang w:val="en-US"/>
        </w:rPr>
        <w:tab/>
        <w:t>0</w:t>
      </w:r>
      <w:r w:rsidRPr="00847221">
        <w:rPr>
          <w:rFonts w:ascii="Small Fonts" w:eastAsia="@Batang" w:hAnsi="Small Fonts" w:cs="Small Fonts"/>
          <w:sz w:val="14"/>
          <w:szCs w:val="14"/>
          <w:lang w:val="en-US"/>
        </w:rPr>
        <w:tab/>
        <w:t>14</w:t>
      </w:r>
      <w:bookmarkEnd w:id="0"/>
    </w:p>
    <w:p w:rsidR="00847221" w:rsidRPr="00847221" w:rsidRDefault="00847221" w:rsidP="00847221">
      <w:pPr>
        <w:pStyle w:val="Ttulo1"/>
        <w:tabs>
          <w:tab w:val="left" w:pos="621"/>
        </w:tabs>
        <w:spacing w:before="63" w:line="369" w:lineRule="auto"/>
        <w:ind w:left="0" w:right="-1"/>
        <w:rPr>
          <w:sz w:val="20"/>
          <w:szCs w:val="20"/>
        </w:rPr>
      </w:pPr>
    </w:p>
    <w:p w:rsidR="0096528F" w:rsidRPr="00E10D81" w:rsidRDefault="00A961F2" w:rsidP="00525CAE">
      <w:pPr>
        <w:pStyle w:val="Corpodetexto"/>
        <w:tabs>
          <w:tab w:val="left" w:pos="6804"/>
        </w:tabs>
        <w:spacing w:before="90"/>
        <w:ind w:left="551"/>
        <w:rPr>
          <w:sz w:val="16"/>
          <w:szCs w:val="16"/>
        </w:rPr>
      </w:pPr>
      <w:r w:rsidRPr="00E10D81">
        <w:rPr>
          <w:w w:val="105"/>
          <w:sz w:val="16"/>
          <w:szCs w:val="16"/>
        </w:rPr>
        <w:t xml:space="preserve">Fonte: Cadastro Nacional de Estabelecimentos de Saúde (CNES) </w:t>
      </w:r>
      <w:r w:rsidR="00525CAE" w:rsidRPr="00E10D81">
        <w:rPr>
          <w:w w:val="105"/>
          <w:sz w:val="16"/>
          <w:szCs w:val="16"/>
        </w:rPr>
        <w:tab/>
      </w:r>
    </w:p>
    <w:p w:rsidR="0096528F" w:rsidRPr="00E10D81" w:rsidRDefault="0096528F">
      <w:pPr>
        <w:pStyle w:val="Corpodetexto"/>
        <w:spacing w:before="5"/>
        <w:rPr>
          <w:sz w:val="16"/>
          <w:szCs w:val="16"/>
        </w:rPr>
      </w:pPr>
    </w:p>
    <w:p w:rsidR="00E244E2" w:rsidRDefault="00E244E2" w:rsidP="00525CAE">
      <w:pPr>
        <w:pStyle w:val="Ttulo1"/>
        <w:ind w:left="0"/>
        <w:rPr>
          <w:w w:val="105"/>
          <w:sz w:val="20"/>
          <w:szCs w:val="20"/>
        </w:rPr>
        <w:sectPr w:rsidR="00E244E2" w:rsidSect="00847221">
          <w:pgSz w:w="11900" w:h="16850"/>
          <w:pgMar w:top="567" w:right="567" w:bottom="522" w:left="567" w:header="0" w:footer="323" w:gutter="0"/>
          <w:cols w:space="720"/>
        </w:sectPr>
      </w:pPr>
    </w:p>
    <w:p w:rsidR="00E244E2" w:rsidRDefault="00E244E2" w:rsidP="00525CAE">
      <w:pPr>
        <w:pStyle w:val="Ttulo1"/>
        <w:ind w:left="0"/>
        <w:rPr>
          <w:w w:val="105"/>
          <w:sz w:val="20"/>
          <w:szCs w:val="20"/>
        </w:rPr>
      </w:pPr>
    </w:p>
    <w:p w:rsidR="0096528F" w:rsidRPr="00E10D81" w:rsidRDefault="00525CAE" w:rsidP="00525CAE">
      <w:pPr>
        <w:pStyle w:val="Ttulo1"/>
        <w:ind w:left="0"/>
        <w:rPr>
          <w:w w:val="105"/>
          <w:sz w:val="20"/>
          <w:szCs w:val="20"/>
        </w:rPr>
      </w:pPr>
      <w:r w:rsidRPr="00E10D81">
        <w:rPr>
          <w:w w:val="105"/>
          <w:sz w:val="20"/>
          <w:szCs w:val="20"/>
        </w:rPr>
        <w:t>ANÁLISES E CONSIDERAÇÕES SOBRE PROFISSIONAIS DE SAÚDE TRABALHANDO NO SUS</w:t>
      </w:r>
    </w:p>
    <w:p w:rsidR="00EF577A" w:rsidRPr="00E10D81" w:rsidRDefault="00EF577A" w:rsidP="00EF577A">
      <w:pPr>
        <w:pStyle w:val="NormalWeb"/>
        <w:shd w:val="clear" w:color="auto" w:fill="FBFBF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</w:p>
    <w:p w:rsidR="00EF577A" w:rsidRPr="00E10D81" w:rsidRDefault="00EF577A" w:rsidP="00EF577A">
      <w:pPr>
        <w:pStyle w:val="NormalWeb"/>
        <w:shd w:val="clear" w:color="auto" w:fill="FBFBF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</w:rPr>
        <w:t xml:space="preserve">De acordo com os dados acima, referentes ao </w:t>
      </w:r>
      <w:r w:rsidR="002751E9" w:rsidRPr="00E10D81">
        <w:rPr>
          <w:sz w:val="20"/>
          <w:szCs w:val="20"/>
        </w:rPr>
        <w:t>vínculo</w:t>
      </w:r>
      <w:r w:rsidRPr="00E10D81">
        <w:rPr>
          <w:sz w:val="20"/>
          <w:szCs w:val="20"/>
        </w:rPr>
        <w:t xml:space="preserve"> empregatício - Profissionais do SUS para o município de </w:t>
      </w:r>
      <w:r w:rsidR="00073191">
        <w:rPr>
          <w:sz w:val="20"/>
          <w:szCs w:val="20"/>
        </w:rPr>
        <w:t>AMARANTE DO MARANHAO</w:t>
      </w:r>
      <w:r w:rsidRPr="00E10D81">
        <w:rPr>
          <w:sz w:val="20"/>
          <w:szCs w:val="20"/>
        </w:rPr>
        <w:t>/MA, constata-se o maior percentual de Servidores com vínculo protegido (</w:t>
      </w:r>
      <w:r w:rsidR="00F9300E" w:rsidRPr="00E10D81">
        <w:rPr>
          <w:sz w:val="20"/>
          <w:szCs w:val="20"/>
        </w:rPr>
        <w:t>estatutário</w:t>
      </w:r>
      <w:r w:rsidRPr="00E10D81">
        <w:rPr>
          <w:sz w:val="20"/>
          <w:szCs w:val="20"/>
        </w:rPr>
        <w:t xml:space="preserve">/concurso Público) totalizando </w:t>
      </w:r>
      <w:r w:rsidR="00E244E2">
        <w:rPr>
          <w:sz w:val="20"/>
          <w:szCs w:val="20"/>
        </w:rPr>
        <w:t>934</w:t>
      </w:r>
      <w:r w:rsidRPr="00E10D81">
        <w:rPr>
          <w:sz w:val="20"/>
          <w:szCs w:val="20"/>
        </w:rPr>
        <w:t xml:space="preserve"> servidores, porém, essa municipalidade conta efetivamente com um número muito maior desta categoria de servidores. A gestão municipal prima pelo ingresso ao emprego público observando os preceitos Constitucionais, de modo, a ter realizado concurso público e, seletivo para a classe dos Agentes Comunitários de Saúde.</w:t>
      </w:r>
    </w:p>
    <w:p w:rsidR="00EF577A" w:rsidRPr="00E10D81" w:rsidRDefault="00EF577A" w:rsidP="00EF577A">
      <w:pPr>
        <w:pStyle w:val="NormalWeb"/>
        <w:shd w:val="clear" w:color="auto" w:fill="FBFBF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</w:rPr>
        <w:t>A Rede de Saúde municipal é composta por uma Equipe Multiprofissional/multidisciplinar, da qual podemos destacar: Médicos generalistas e especialistas, Médicos cirurgião, Equipes de Enfermagem, Equipes de Saúde da Família, psicólogos, fonoaudiólogos, nutricionista, técnicos, administrativo, Equipe de Saúde Bucal, Odontólogos, Vigilantes, Apoio, Coordenadores, Diretores, entre outros.</w:t>
      </w:r>
      <w:bookmarkStart w:id="1" w:name="_GoBack"/>
      <w:bookmarkEnd w:id="1"/>
    </w:p>
    <w:p w:rsidR="00EF577A" w:rsidRPr="00E10D81" w:rsidRDefault="00EF577A" w:rsidP="00EF577A">
      <w:pPr>
        <w:pStyle w:val="NormalWeb"/>
        <w:shd w:val="clear" w:color="auto" w:fill="FBFBF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</w:rPr>
        <w:t xml:space="preserve">O município de </w:t>
      </w:r>
      <w:r w:rsidR="00073191">
        <w:rPr>
          <w:sz w:val="20"/>
          <w:szCs w:val="20"/>
        </w:rPr>
        <w:t>AMARANTE DO MARANHAO</w:t>
      </w:r>
      <w:r w:rsidRPr="00E10D81">
        <w:rPr>
          <w:sz w:val="20"/>
          <w:szCs w:val="20"/>
        </w:rPr>
        <w:t xml:space="preserve"> busca de forma permanente a qualificação técnica de seus profissionais, além do estabelecimento do vínculo profissional com a comunidade.</w:t>
      </w:r>
    </w:p>
    <w:p w:rsidR="00EF577A" w:rsidRPr="00E10D81" w:rsidRDefault="00EF577A" w:rsidP="00525CAE">
      <w:pPr>
        <w:pStyle w:val="Ttulo1"/>
        <w:ind w:left="0"/>
        <w:rPr>
          <w:sz w:val="20"/>
          <w:szCs w:val="20"/>
          <w:lang w:val="pt-BR"/>
        </w:rPr>
      </w:pPr>
    </w:p>
    <w:p w:rsidR="0096528F" w:rsidRPr="00E10D81" w:rsidRDefault="0096528F">
      <w:pPr>
        <w:rPr>
          <w:sz w:val="20"/>
          <w:szCs w:val="20"/>
        </w:rPr>
        <w:sectPr w:rsidR="0096528F" w:rsidRPr="00E10D81" w:rsidSect="00E244E2">
          <w:pgSz w:w="11900" w:h="16850"/>
          <w:pgMar w:top="578" w:right="1395" w:bottom="522" w:left="1276" w:header="0" w:footer="323" w:gutter="0"/>
          <w:cols w:space="720"/>
        </w:sectPr>
      </w:pPr>
    </w:p>
    <w:p w:rsidR="0096528F" w:rsidRPr="00E10D81" w:rsidRDefault="00A961F2" w:rsidP="00DC7EB8">
      <w:pPr>
        <w:pStyle w:val="PargrafodaLista"/>
        <w:numPr>
          <w:ilvl w:val="0"/>
          <w:numId w:val="35"/>
        </w:numPr>
        <w:tabs>
          <w:tab w:val="left" w:pos="621"/>
        </w:tabs>
        <w:spacing w:before="64"/>
        <w:ind w:hanging="289"/>
        <w:rPr>
          <w:b/>
          <w:sz w:val="20"/>
          <w:szCs w:val="20"/>
        </w:rPr>
      </w:pPr>
      <w:r w:rsidRPr="00E10D81">
        <w:rPr>
          <w:b/>
          <w:sz w:val="20"/>
          <w:szCs w:val="20"/>
        </w:rPr>
        <w:t>Programação Anual de Saúde –</w:t>
      </w:r>
      <w:r w:rsidRPr="00E10D81">
        <w:rPr>
          <w:b/>
          <w:spacing w:val="7"/>
          <w:sz w:val="20"/>
          <w:szCs w:val="20"/>
        </w:rPr>
        <w:t xml:space="preserve"> </w:t>
      </w:r>
      <w:r w:rsidRPr="00E10D81">
        <w:rPr>
          <w:b/>
          <w:spacing w:val="-3"/>
          <w:sz w:val="20"/>
          <w:szCs w:val="20"/>
        </w:rPr>
        <w:t>PAS</w:t>
      </w: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4929D2" w:rsidRPr="00E10D81" w:rsidRDefault="004929D2" w:rsidP="004929D2">
      <w:pPr>
        <w:pStyle w:val="Corpodetexto"/>
        <w:spacing w:before="6"/>
        <w:ind w:firstLine="1134"/>
        <w:rPr>
          <w:sz w:val="20"/>
          <w:szCs w:val="20"/>
        </w:rPr>
      </w:pPr>
    </w:p>
    <w:p w:rsidR="0096528F" w:rsidRPr="00E10D81" w:rsidRDefault="004929D2" w:rsidP="004929D2">
      <w:pPr>
        <w:pStyle w:val="Corpodetexto"/>
        <w:spacing w:before="6"/>
        <w:ind w:firstLine="1134"/>
        <w:rPr>
          <w:sz w:val="20"/>
          <w:szCs w:val="20"/>
        </w:rPr>
      </w:pPr>
      <w:r w:rsidRPr="00E10D81">
        <w:rPr>
          <w:sz w:val="20"/>
          <w:szCs w:val="20"/>
        </w:rPr>
        <w:t>A Programação Anual de Saúde - PAS encontra-se detalhada no anexo I deste relatório.</w:t>
      </w: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spacing w:before="5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spacing w:before="3"/>
        <w:rPr>
          <w:sz w:val="20"/>
          <w:szCs w:val="20"/>
        </w:rPr>
      </w:pPr>
    </w:p>
    <w:p w:rsidR="0096528F" w:rsidRPr="00E10D81" w:rsidRDefault="00525CAE" w:rsidP="00525CAE">
      <w:pPr>
        <w:pStyle w:val="Ttulo1"/>
        <w:ind w:left="0"/>
        <w:jc w:val="both"/>
        <w:rPr>
          <w:w w:val="105"/>
          <w:sz w:val="20"/>
          <w:szCs w:val="20"/>
        </w:rPr>
      </w:pPr>
      <w:r w:rsidRPr="00E10D81">
        <w:rPr>
          <w:w w:val="105"/>
          <w:sz w:val="20"/>
          <w:szCs w:val="20"/>
        </w:rPr>
        <w:t xml:space="preserve">ANÁLISES E CONSIDERAÇÕES SOBRE PROGRAMAÇÃO ANUAL DE SAÚDE </w:t>
      </w:r>
      <w:r w:rsidR="004929D2" w:rsidRPr="00E10D81">
        <w:rPr>
          <w:w w:val="105"/>
          <w:sz w:val="20"/>
          <w:szCs w:val="20"/>
        </w:rPr>
        <w:t>–</w:t>
      </w:r>
      <w:r w:rsidRPr="00E10D81">
        <w:rPr>
          <w:w w:val="105"/>
          <w:sz w:val="20"/>
          <w:szCs w:val="20"/>
        </w:rPr>
        <w:t xml:space="preserve"> PAS</w:t>
      </w:r>
    </w:p>
    <w:p w:rsidR="004929D2" w:rsidRPr="00E10D81" w:rsidRDefault="004929D2" w:rsidP="00525CAE">
      <w:pPr>
        <w:pStyle w:val="Ttulo1"/>
        <w:ind w:left="0"/>
        <w:jc w:val="both"/>
        <w:rPr>
          <w:w w:val="105"/>
          <w:sz w:val="20"/>
          <w:szCs w:val="20"/>
        </w:rPr>
      </w:pPr>
    </w:p>
    <w:p w:rsidR="0096528F" w:rsidRPr="00E10D81" w:rsidRDefault="0096528F" w:rsidP="004929D2">
      <w:pPr>
        <w:ind w:firstLine="1134"/>
        <w:jc w:val="both"/>
        <w:rPr>
          <w:sz w:val="20"/>
          <w:szCs w:val="20"/>
        </w:rPr>
        <w:sectPr w:rsidR="0096528F" w:rsidRPr="00E10D81" w:rsidSect="00E244E2">
          <w:pgSz w:w="11900" w:h="16850"/>
          <w:pgMar w:top="578" w:right="1395" w:bottom="522" w:left="1276" w:header="0" w:footer="322" w:gutter="0"/>
          <w:cols w:space="720"/>
        </w:sectPr>
      </w:pPr>
    </w:p>
    <w:p w:rsidR="0096528F" w:rsidRPr="00E10D81" w:rsidRDefault="00A961F2" w:rsidP="00DC7EB8">
      <w:pPr>
        <w:pStyle w:val="PargrafodaLista"/>
        <w:numPr>
          <w:ilvl w:val="0"/>
          <w:numId w:val="35"/>
        </w:numPr>
        <w:tabs>
          <w:tab w:val="left" w:pos="621"/>
        </w:tabs>
        <w:spacing w:before="61"/>
        <w:ind w:hanging="289"/>
        <w:rPr>
          <w:b/>
          <w:sz w:val="20"/>
          <w:szCs w:val="20"/>
        </w:rPr>
      </w:pP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5582920</wp:posOffset>
            </wp:positionH>
            <wp:positionV relativeFrom="paragraph">
              <wp:posOffset>831000</wp:posOffset>
            </wp:positionV>
            <wp:extent cx="521913" cy="257175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1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41856" behindDoc="1" locked="0" layoutInCell="1" allowOverlap="1">
            <wp:simplePos x="0" y="0"/>
            <wp:positionH relativeFrom="page">
              <wp:posOffset>6192520</wp:posOffset>
            </wp:positionH>
            <wp:positionV relativeFrom="paragraph">
              <wp:posOffset>831000</wp:posOffset>
            </wp:positionV>
            <wp:extent cx="385762" cy="257175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42880" behindDoc="1" locked="0" layoutInCell="1" allowOverlap="1">
            <wp:simplePos x="0" y="0"/>
            <wp:positionH relativeFrom="page">
              <wp:posOffset>5595589</wp:posOffset>
            </wp:positionH>
            <wp:positionV relativeFrom="paragraph">
              <wp:posOffset>1300838</wp:posOffset>
            </wp:positionV>
            <wp:extent cx="510457" cy="245173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57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5582920</wp:posOffset>
            </wp:positionH>
            <wp:positionV relativeFrom="page">
              <wp:posOffset>2114549</wp:posOffset>
            </wp:positionV>
            <wp:extent cx="521901" cy="257175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0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44928" behindDoc="1" locked="0" layoutInCell="1" allowOverlap="1">
            <wp:simplePos x="0" y="0"/>
            <wp:positionH relativeFrom="page">
              <wp:posOffset>6192520</wp:posOffset>
            </wp:positionH>
            <wp:positionV relativeFrom="page">
              <wp:posOffset>2114549</wp:posOffset>
            </wp:positionV>
            <wp:extent cx="385749" cy="257175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4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5595589</wp:posOffset>
            </wp:positionH>
            <wp:positionV relativeFrom="page">
              <wp:posOffset>2584387</wp:posOffset>
            </wp:positionV>
            <wp:extent cx="510469" cy="245173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69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6205261</wp:posOffset>
            </wp:positionH>
            <wp:positionV relativeFrom="page">
              <wp:posOffset>2584387</wp:posOffset>
            </wp:positionV>
            <wp:extent cx="373943" cy="245173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43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5582920</wp:posOffset>
            </wp:positionH>
            <wp:positionV relativeFrom="page">
              <wp:posOffset>3029584</wp:posOffset>
            </wp:positionV>
            <wp:extent cx="521901" cy="257175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0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6192520</wp:posOffset>
            </wp:positionH>
            <wp:positionV relativeFrom="page">
              <wp:posOffset>3029584</wp:posOffset>
            </wp:positionV>
            <wp:extent cx="385749" cy="257175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4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5595589</wp:posOffset>
            </wp:positionH>
            <wp:positionV relativeFrom="page">
              <wp:posOffset>3499422</wp:posOffset>
            </wp:positionV>
            <wp:extent cx="510469" cy="245173"/>
            <wp:effectExtent l="0" t="0" r="0" b="0"/>
            <wp:wrapNone/>
            <wp:docPr id="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69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5582920</wp:posOffset>
            </wp:positionH>
            <wp:positionV relativeFrom="page">
              <wp:posOffset>3943984</wp:posOffset>
            </wp:positionV>
            <wp:extent cx="521901" cy="257175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0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5595589</wp:posOffset>
            </wp:positionH>
            <wp:positionV relativeFrom="page">
              <wp:posOffset>4413822</wp:posOffset>
            </wp:positionV>
            <wp:extent cx="510457" cy="245173"/>
            <wp:effectExtent l="0" t="0" r="0" b="0"/>
            <wp:wrapNone/>
            <wp:docPr id="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57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6205261</wp:posOffset>
            </wp:positionH>
            <wp:positionV relativeFrom="page">
              <wp:posOffset>4413822</wp:posOffset>
            </wp:positionV>
            <wp:extent cx="373931" cy="245173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31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5582920</wp:posOffset>
            </wp:positionH>
            <wp:positionV relativeFrom="page">
              <wp:posOffset>4858384</wp:posOffset>
            </wp:positionV>
            <wp:extent cx="521913" cy="257175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1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6192520</wp:posOffset>
            </wp:positionH>
            <wp:positionV relativeFrom="page">
              <wp:posOffset>4858384</wp:posOffset>
            </wp:positionV>
            <wp:extent cx="385762" cy="257175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5595589</wp:posOffset>
            </wp:positionH>
            <wp:positionV relativeFrom="page">
              <wp:posOffset>5328857</wp:posOffset>
            </wp:positionV>
            <wp:extent cx="510457" cy="245173"/>
            <wp:effectExtent l="0" t="0" r="0" b="0"/>
            <wp:wrapNone/>
            <wp:docPr id="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57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6205261</wp:posOffset>
            </wp:positionH>
            <wp:positionV relativeFrom="page">
              <wp:posOffset>5328857</wp:posOffset>
            </wp:positionV>
            <wp:extent cx="373931" cy="245173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31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5582920</wp:posOffset>
            </wp:positionH>
            <wp:positionV relativeFrom="page">
              <wp:posOffset>5773419</wp:posOffset>
            </wp:positionV>
            <wp:extent cx="521901" cy="257175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0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6192520</wp:posOffset>
            </wp:positionH>
            <wp:positionV relativeFrom="page">
              <wp:posOffset>5773419</wp:posOffset>
            </wp:positionV>
            <wp:extent cx="385749" cy="257175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4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5595589</wp:posOffset>
            </wp:positionH>
            <wp:positionV relativeFrom="page">
              <wp:posOffset>6243257</wp:posOffset>
            </wp:positionV>
            <wp:extent cx="510469" cy="245173"/>
            <wp:effectExtent l="0" t="0" r="0" b="0"/>
            <wp:wrapNone/>
            <wp:docPr id="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69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6205261</wp:posOffset>
            </wp:positionH>
            <wp:positionV relativeFrom="page">
              <wp:posOffset>6243257</wp:posOffset>
            </wp:positionV>
            <wp:extent cx="373943" cy="245173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43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5582920</wp:posOffset>
            </wp:positionH>
            <wp:positionV relativeFrom="page">
              <wp:posOffset>6687819</wp:posOffset>
            </wp:positionV>
            <wp:extent cx="521901" cy="257175"/>
            <wp:effectExtent l="0" t="0" r="0" b="0"/>
            <wp:wrapNone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0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6192520</wp:posOffset>
            </wp:positionH>
            <wp:positionV relativeFrom="page">
              <wp:posOffset>6687819</wp:posOffset>
            </wp:positionV>
            <wp:extent cx="385749" cy="257175"/>
            <wp:effectExtent l="0" t="0" r="0" b="0"/>
            <wp:wrapNone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4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5595589</wp:posOffset>
            </wp:positionH>
            <wp:positionV relativeFrom="page">
              <wp:posOffset>7157657</wp:posOffset>
            </wp:positionV>
            <wp:extent cx="510469" cy="245173"/>
            <wp:effectExtent l="0" t="0" r="0" b="0"/>
            <wp:wrapNone/>
            <wp:docPr id="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69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5582920</wp:posOffset>
            </wp:positionH>
            <wp:positionV relativeFrom="page">
              <wp:posOffset>7602854</wp:posOffset>
            </wp:positionV>
            <wp:extent cx="520934" cy="256698"/>
            <wp:effectExtent l="0" t="0" r="0" b="0"/>
            <wp:wrapNone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34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6192520</wp:posOffset>
            </wp:positionH>
            <wp:positionV relativeFrom="page">
              <wp:posOffset>7602854</wp:posOffset>
            </wp:positionV>
            <wp:extent cx="385035" cy="256698"/>
            <wp:effectExtent l="0" t="0" r="0" b="0"/>
            <wp:wrapNone/>
            <wp:docPr id="5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35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5595589</wp:posOffset>
            </wp:positionH>
            <wp:positionV relativeFrom="page">
              <wp:posOffset>8072692</wp:posOffset>
            </wp:positionV>
            <wp:extent cx="510457" cy="245173"/>
            <wp:effectExtent l="0" t="0" r="0" b="0"/>
            <wp:wrapNone/>
            <wp:docPr id="5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57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5582920</wp:posOffset>
            </wp:positionH>
            <wp:positionV relativeFrom="page">
              <wp:posOffset>8517254</wp:posOffset>
            </wp:positionV>
            <wp:extent cx="520947" cy="256698"/>
            <wp:effectExtent l="0" t="0" r="0" b="0"/>
            <wp:wrapNone/>
            <wp:docPr id="5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47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6192520</wp:posOffset>
            </wp:positionH>
            <wp:positionV relativeFrom="page">
              <wp:posOffset>8517254</wp:posOffset>
            </wp:positionV>
            <wp:extent cx="388620" cy="259080"/>
            <wp:effectExtent l="0" t="0" r="0" b="0"/>
            <wp:wrapNone/>
            <wp:docPr id="5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5582920</wp:posOffset>
            </wp:positionH>
            <wp:positionV relativeFrom="page">
              <wp:posOffset>9431654</wp:posOffset>
            </wp:positionV>
            <wp:extent cx="520947" cy="256698"/>
            <wp:effectExtent l="0" t="0" r="0" b="0"/>
            <wp:wrapNone/>
            <wp:docPr id="6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47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6192520</wp:posOffset>
            </wp:positionH>
            <wp:positionV relativeFrom="page">
              <wp:posOffset>9431654</wp:posOffset>
            </wp:positionV>
            <wp:extent cx="385048" cy="256698"/>
            <wp:effectExtent l="0" t="0" r="0" b="0"/>
            <wp:wrapNone/>
            <wp:docPr id="6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48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5595588</wp:posOffset>
            </wp:positionH>
            <wp:positionV relativeFrom="page">
              <wp:posOffset>9902128</wp:posOffset>
            </wp:positionV>
            <wp:extent cx="510420" cy="245173"/>
            <wp:effectExtent l="0" t="0" r="0" b="0"/>
            <wp:wrapNone/>
            <wp:docPr id="6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20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noProof/>
          <w:sz w:val="20"/>
          <w:szCs w:val="20"/>
          <w:lang w:val="pt-BR" w:eastAsia="pt-BR" w:bidi="ar-SA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6205260</wp:posOffset>
            </wp:positionH>
            <wp:positionV relativeFrom="page">
              <wp:posOffset>9902128</wp:posOffset>
            </wp:positionV>
            <wp:extent cx="373907" cy="245173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07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D81">
        <w:rPr>
          <w:b/>
          <w:sz w:val="20"/>
          <w:szCs w:val="20"/>
        </w:rPr>
        <w:t>Indicadores de Pactuação</w:t>
      </w:r>
      <w:r w:rsidRPr="00E10D81">
        <w:rPr>
          <w:b/>
          <w:spacing w:val="-3"/>
          <w:sz w:val="20"/>
          <w:szCs w:val="20"/>
        </w:rPr>
        <w:t xml:space="preserve"> </w:t>
      </w:r>
      <w:r w:rsidRPr="00E10D81">
        <w:rPr>
          <w:b/>
          <w:sz w:val="20"/>
          <w:szCs w:val="20"/>
        </w:rPr>
        <w:t>Interfederativa</w:t>
      </w:r>
    </w:p>
    <w:p w:rsidR="0096528F" w:rsidRPr="00E10D81" w:rsidRDefault="0096528F">
      <w:pPr>
        <w:pStyle w:val="Corpodetexto"/>
        <w:spacing w:before="6"/>
        <w:rPr>
          <w:b/>
          <w:sz w:val="12"/>
          <w:szCs w:val="12"/>
        </w:rPr>
      </w:pPr>
    </w:p>
    <w:tbl>
      <w:tblPr>
        <w:tblStyle w:val="TableNormal"/>
        <w:tblW w:w="8927" w:type="dxa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4980"/>
        <w:gridCol w:w="567"/>
        <w:gridCol w:w="708"/>
        <w:gridCol w:w="993"/>
        <w:gridCol w:w="1131"/>
      </w:tblGrid>
      <w:tr w:rsidR="00E10D81" w:rsidRPr="00E10D81" w:rsidTr="004378C4">
        <w:trPr>
          <w:trHeight w:val="551"/>
        </w:trPr>
        <w:tc>
          <w:tcPr>
            <w:tcW w:w="548" w:type="dxa"/>
          </w:tcPr>
          <w:p w:rsidR="0018207A" w:rsidRPr="00E10D81" w:rsidRDefault="0018207A" w:rsidP="00F70485">
            <w:pPr>
              <w:pStyle w:val="TableParagraph"/>
              <w:spacing w:before="114"/>
              <w:ind w:left="170"/>
              <w:jc w:val="center"/>
              <w:rPr>
                <w:b/>
                <w:sz w:val="18"/>
                <w:szCs w:val="18"/>
              </w:rPr>
            </w:pPr>
            <w:r w:rsidRPr="00E10D81">
              <w:rPr>
                <w:b/>
                <w:w w:val="99"/>
                <w:sz w:val="18"/>
                <w:szCs w:val="18"/>
              </w:rPr>
              <w:t>N</w:t>
            </w:r>
          </w:p>
        </w:tc>
        <w:tc>
          <w:tcPr>
            <w:tcW w:w="4980" w:type="dxa"/>
          </w:tcPr>
          <w:p w:rsidR="0018207A" w:rsidRPr="00E10D81" w:rsidRDefault="0018207A" w:rsidP="00D90779">
            <w:pPr>
              <w:pStyle w:val="TableParagraph"/>
              <w:spacing w:before="115"/>
              <w:ind w:right="121"/>
              <w:jc w:val="center"/>
              <w:rPr>
                <w:b/>
                <w:sz w:val="18"/>
                <w:szCs w:val="18"/>
              </w:rPr>
            </w:pPr>
            <w:r w:rsidRPr="00E10D81">
              <w:rPr>
                <w:b/>
                <w:sz w:val="18"/>
                <w:szCs w:val="18"/>
              </w:rPr>
              <w:t>Indicador</w:t>
            </w:r>
          </w:p>
        </w:tc>
        <w:tc>
          <w:tcPr>
            <w:tcW w:w="567" w:type="dxa"/>
          </w:tcPr>
          <w:p w:rsidR="0018207A" w:rsidRPr="00E10D81" w:rsidRDefault="0018207A" w:rsidP="00D90779">
            <w:pPr>
              <w:pStyle w:val="TableParagraph"/>
              <w:spacing w:before="115"/>
              <w:ind w:left="68"/>
              <w:jc w:val="center"/>
              <w:rPr>
                <w:b/>
                <w:sz w:val="18"/>
                <w:szCs w:val="18"/>
              </w:rPr>
            </w:pPr>
            <w:r w:rsidRPr="00E10D81">
              <w:rPr>
                <w:b/>
                <w:sz w:val="18"/>
                <w:szCs w:val="18"/>
              </w:rPr>
              <w:t>Tipo</w:t>
            </w:r>
          </w:p>
        </w:tc>
        <w:tc>
          <w:tcPr>
            <w:tcW w:w="708" w:type="dxa"/>
          </w:tcPr>
          <w:p w:rsidR="0018207A" w:rsidRPr="00E10D81" w:rsidRDefault="00B853A7" w:rsidP="0018207A">
            <w:pPr>
              <w:pStyle w:val="TableParagraph"/>
              <w:spacing w:before="69" w:line="302" w:lineRule="auto"/>
              <w:ind w:left="70" w:right="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Meta  </w:t>
            </w:r>
            <w:r w:rsidR="00CC5C27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993" w:type="dxa"/>
          </w:tcPr>
          <w:p w:rsidR="0018207A" w:rsidRPr="00E10D81" w:rsidRDefault="0018207A" w:rsidP="00C97740">
            <w:pPr>
              <w:pStyle w:val="TableParagraph"/>
              <w:spacing w:line="302" w:lineRule="auto"/>
              <w:ind w:left="67" w:right="57"/>
              <w:jc w:val="center"/>
              <w:rPr>
                <w:b/>
                <w:sz w:val="18"/>
                <w:szCs w:val="18"/>
              </w:rPr>
            </w:pPr>
            <w:r w:rsidRPr="00E10D81">
              <w:rPr>
                <w:b/>
                <w:sz w:val="18"/>
                <w:szCs w:val="18"/>
              </w:rPr>
              <w:t>Resultado Anual</w:t>
            </w:r>
          </w:p>
        </w:tc>
        <w:tc>
          <w:tcPr>
            <w:tcW w:w="1131" w:type="dxa"/>
          </w:tcPr>
          <w:p w:rsidR="0018207A" w:rsidRPr="00E10D81" w:rsidRDefault="0018207A" w:rsidP="0018207A">
            <w:pPr>
              <w:pStyle w:val="TableParagraph"/>
              <w:spacing w:before="69" w:line="302" w:lineRule="auto"/>
              <w:ind w:left="93" w:right="113" w:hanging="93"/>
              <w:jc w:val="center"/>
              <w:rPr>
                <w:b/>
                <w:sz w:val="18"/>
                <w:szCs w:val="18"/>
              </w:rPr>
            </w:pPr>
            <w:r w:rsidRPr="00E10D81">
              <w:rPr>
                <w:b/>
                <w:sz w:val="18"/>
                <w:szCs w:val="18"/>
              </w:rPr>
              <w:t>Unid. de Medida</w:t>
            </w:r>
          </w:p>
        </w:tc>
      </w:tr>
      <w:tr w:rsidR="00E10D81" w:rsidRPr="00E10D81" w:rsidTr="0018207A">
        <w:trPr>
          <w:trHeight w:val="636"/>
        </w:trPr>
        <w:tc>
          <w:tcPr>
            <w:tcW w:w="548" w:type="dxa"/>
          </w:tcPr>
          <w:p w:rsidR="0018207A" w:rsidRPr="00E10D81" w:rsidRDefault="0018207A">
            <w:pPr>
              <w:pStyle w:val="TableParagraph"/>
              <w:spacing w:before="63"/>
              <w:ind w:left="179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1</w:t>
            </w:r>
          </w:p>
        </w:tc>
        <w:tc>
          <w:tcPr>
            <w:tcW w:w="4980" w:type="dxa"/>
          </w:tcPr>
          <w:p w:rsidR="0018207A" w:rsidRPr="00E10D81" w:rsidRDefault="0018207A" w:rsidP="00D90779">
            <w:pPr>
              <w:pStyle w:val="TableParagraph"/>
              <w:spacing w:line="288" w:lineRule="auto"/>
              <w:ind w:left="68" w:right="121"/>
              <w:jc w:val="both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 xml:space="preserve">Mortalidade prematura (de 30 a 69 anos) </w:t>
            </w:r>
            <w:r w:rsidRPr="00E10D81">
              <w:rPr>
                <w:spacing w:val="-4"/>
                <w:sz w:val="16"/>
                <w:szCs w:val="16"/>
              </w:rPr>
              <w:t xml:space="preserve">pelo </w:t>
            </w:r>
            <w:r w:rsidRPr="00E10D81">
              <w:rPr>
                <w:sz w:val="16"/>
                <w:szCs w:val="16"/>
              </w:rPr>
              <w:t>conjunto das 4 principais DCNT (doenças do aparelho circulatório, câncer, diabetes e doenças respiratórias crônicas)</w:t>
            </w:r>
          </w:p>
        </w:tc>
        <w:tc>
          <w:tcPr>
            <w:tcW w:w="567" w:type="dxa"/>
          </w:tcPr>
          <w:p w:rsidR="0018207A" w:rsidRPr="00E10D81" w:rsidRDefault="0018207A" w:rsidP="00D90779">
            <w:pPr>
              <w:pStyle w:val="TableParagraph"/>
              <w:spacing w:before="63"/>
              <w:ind w:left="68"/>
              <w:jc w:val="center"/>
              <w:rPr>
                <w:sz w:val="16"/>
                <w:szCs w:val="16"/>
              </w:rPr>
            </w:pPr>
            <w:r w:rsidRPr="00E10D81">
              <w:rPr>
                <w:w w:val="99"/>
                <w:sz w:val="16"/>
                <w:szCs w:val="16"/>
              </w:rPr>
              <w:t>U</w:t>
            </w:r>
          </w:p>
        </w:tc>
        <w:tc>
          <w:tcPr>
            <w:tcW w:w="708" w:type="dxa"/>
          </w:tcPr>
          <w:p w:rsidR="0018207A" w:rsidRPr="00E10D81" w:rsidRDefault="00F55310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34,00</w:t>
            </w:r>
          </w:p>
        </w:tc>
        <w:tc>
          <w:tcPr>
            <w:tcW w:w="993" w:type="dxa"/>
          </w:tcPr>
          <w:p w:rsidR="00290170" w:rsidRPr="009451B6" w:rsidRDefault="00F55310" w:rsidP="00C97740">
            <w:pPr>
              <w:pStyle w:val="TableParagraph"/>
              <w:ind w:right="57"/>
              <w:jc w:val="right"/>
              <w:rPr>
                <w:b/>
                <w:color w:val="00B05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43,00</w:t>
            </w:r>
          </w:p>
        </w:tc>
        <w:tc>
          <w:tcPr>
            <w:tcW w:w="1131" w:type="dxa"/>
          </w:tcPr>
          <w:p w:rsidR="0018207A" w:rsidRPr="00E10D81" w:rsidRDefault="0018207A" w:rsidP="0018207A">
            <w:pPr>
              <w:pStyle w:val="TableParagraph"/>
              <w:spacing w:before="63"/>
              <w:ind w:left="64" w:right="113"/>
              <w:jc w:val="center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Número</w:t>
            </w:r>
          </w:p>
        </w:tc>
      </w:tr>
      <w:tr w:rsidR="00E10D81" w:rsidRPr="00E10D81" w:rsidTr="0018207A">
        <w:trPr>
          <w:trHeight w:val="421"/>
        </w:trPr>
        <w:tc>
          <w:tcPr>
            <w:tcW w:w="548" w:type="dxa"/>
          </w:tcPr>
          <w:p w:rsidR="0018207A" w:rsidRPr="00E10D81" w:rsidRDefault="0018207A">
            <w:pPr>
              <w:pStyle w:val="TableParagraph"/>
              <w:spacing w:before="63"/>
              <w:ind w:left="179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2</w:t>
            </w:r>
          </w:p>
        </w:tc>
        <w:tc>
          <w:tcPr>
            <w:tcW w:w="4980" w:type="dxa"/>
          </w:tcPr>
          <w:p w:rsidR="0018207A" w:rsidRPr="00E10D81" w:rsidRDefault="0018207A" w:rsidP="00D90779">
            <w:pPr>
              <w:pStyle w:val="TableParagraph"/>
              <w:ind w:left="68" w:right="121"/>
              <w:jc w:val="both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Proporção de óbitos de mulheres em idade fértil (10 a 49 anos) investigados.</w:t>
            </w:r>
          </w:p>
        </w:tc>
        <w:tc>
          <w:tcPr>
            <w:tcW w:w="567" w:type="dxa"/>
          </w:tcPr>
          <w:p w:rsidR="0018207A" w:rsidRPr="00E10D81" w:rsidRDefault="0018207A" w:rsidP="00D90779">
            <w:pPr>
              <w:pStyle w:val="TableParagraph"/>
              <w:spacing w:before="63"/>
              <w:ind w:left="68"/>
              <w:jc w:val="center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E</w:t>
            </w:r>
          </w:p>
        </w:tc>
        <w:tc>
          <w:tcPr>
            <w:tcW w:w="708" w:type="dxa"/>
          </w:tcPr>
          <w:p w:rsidR="0018207A" w:rsidRPr="00E10D81" w:rsidRDefault="00F55310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90,00</w:t>
            </w:r>
          </w:p>
        </w:tc>
        <w:tc>
          <w:tcPr>
            <w:tcW w:w="993" w:type="dxa"/>
          </w:tcPr>
          <w:p w:rsidR="00F44D77" w:rsidRPr="009451B6" w:rsidRDefault="00F55310" w:rsidP="00C97740">
            <w:pPr>
              <w:pStyle w:val="TableParagraph"/>
              <w:ind w:right="57"/>
              <w:jc w:val="right"/>
              <w:rPr>
                <w:b/>
                <w:color w:val="00B05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72,20</w:t>
            </w:r>
          </w:p>
        </w:tc>
        <w:tc>
          <w:tcPr>
            <w:tcW w:w="1131" w:type="dxa"/>
          </w:tcPr>
          <w:p w:rsidR="0018207A" w:rsidRPr="00E10D81" w:rsidRDefault="0018207A" w:rsidP="0018207A">
            <w:pPr>
              <w:pStyle w:val="TableParagraph"/>
              <w:spacing w:before="63"/>
              <w:ind w:left="64" w:right="113"/>
              <w:jc w:val="center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Percentual</w:t>
            </w:r>
          </w:p>
        </w:tc>
      </w:tr>
      <w:tr w:rsidR="00E10D81" w:rsidRPr="00E10D81" w:rsidTr="0018207A">
        <w:trPr>
          <w:trHeight w:val="257"/>
        </w:trPr>
        <w:tc>
          <w:tcPr>
            <w:tcW w:w="548" w:type="dxa"/>
          </w:tcPr>
          <w:p w:rsidR="0018207A" w:rsidRPr="00E10D81" w:rsidRDefault="0018207A">
            <w:pPr>
              <w:pStyle w:val="TableParagraph"/>
              <w:spacing w:before="63"/>
              <w:ind w:left="179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3</w:t>
            </w:r>
          </w:p>
        </w:tc>
        <w:tc>
          <w:tcPr>
            <w:tcW w:w="4980" w:type="dxa"/>
          </w:tcPr>
          <w:p w:rsidR="0018207A" w:rsidRPr="00E10D81" w:rsidRDefault="0018207A" w:rsidP="00D90779">
            <w:pPr>
              <w:pStyle w:val="TableParagraph"/>
              <w:ind w:left="68" w:right="121"/>
              <w:jc w:val="both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Proporção de registro de óbitos com causa básica definida</w:t>
            </w:r>
          </w:p>
        </w:tc>
        <w:tc>
          <w:tcPr>
            <w:tcW w:w="567" w:type="dxa"/>
          </w:tcPr>
          <w:p w:rsidR="0018207A" w:rsidRPr="00E10D81" w:rsidRDefault="0018207A" w:rsidP="00D90779">
            <w:pPr>
              <w:pStyle w:val="TableParagraph"/>
              <w:spacing w:before="63"/>
              <w:ind w:left="68"/>
              <w:jc w:val="center"/>
              <w:rPr>
                <w:sz w:val="16"/>
                <w:szCs w:val="16"/>
              </w:rPr>
            </w:pPr>
            <w:r w:rsidRPr="00E10D81">
              <w:rPr>
                <w:w w:val="99"/>
                <w:sz w:val="16"/>
                <w:szCs w:val="16"/>
              </w:rPr>
              <w:t>U</w:t>
            </w:r>
          </w:p>
        </w:tc>
        <w:tc>
          <w:tcPr>
            <w:tcW w:w="708" w:type="dxa"/>
          </w:tcPr>
          <w:p w:rsidR="0018207A" w:rsidRPr="00E10D81" w:rsidRDefault="008861B8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95,00</w:t>
            </w:r>
          </w:p>
        </w:tc>
        <w:tc>
          <w:tcPr>
            <w:tcW w:w="993" w:type="dxa"/>
          </w:tcPr>
          <w:p w:rsidR="0018207A" w:rsidRPr="009451B6" w:rsidRDefault="008861B8" w:rsidP="00C97740">
            <w:pPr>
              <w:pStyle w:val="TableParagraph"/>
              <w:ind w:right="57"/>
              <w:jc w:val="right"/>
              <w:rPr>
                <w:b/>
                <w:color w:val="00B050"/>
                <w:sz w:val="18"/>
                <w:szCs w:val="18"/>
              </w:rPr>
            </w:pPr>
            <w:r>
              <w:rPr>
                <w:b/>
                <w:color w:val="00B050"/>
                <w:sz w:val="18"/>
                <w:szCs w:val="18"/>
              </w:rPr>
              <w:t>95,70</w:t>
            </w:r>
          </w:p>
        </w:tc>
        <w:tc>
          <w:tcPr>
            <w:tcW w:w="1131" w:type="dxa"/>
          </w:tcPr>
          <w:p w:rsidR="0018207A" w:rsidRPr="00E10D81" w:rsidRDefault="0018207A" w:rsidP="0018207A">
            <w:pPr>
              <w:pStyle w:val="TableParagraph"/>
              <w:spacing w:before="63"/>
              <w:ind w:left="64" w:right="113"/>
              <w:jc w:val="center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Percentual</w:t>
            </w:r>
          </w:p>
        </w:tc>
      </w:tr>
      <w:tr w:rsidR="00E10D81" w:rsidRPr="00E10D81" w:rsidTr="0018207A">
        <w:trPr>
          <w:trHeight w:val="809"/>
        </w:trPr>
        <w:tc>
          <w:tcPr>
            <w:tcW w:w="548" w:type="dxa"/>
          </w:tcPr>
          <w:p w:rsidR="0018207A" w:rsidRPr="00E10D81" w:rsidRDefault="0018207A">
            <w:pPr>
              <w:pStyle w:val="TableParagraph"/>
              <w:spacing w:before="63"/>
              <w:ind w:left="179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4</w:t>
            </w:r>
          </w:p>
        </w:tc>
        <w:tc>
          <w:tcPr>
            <w:tcW w:w="4980" w:type="dxa"/>
          </w:tcPr>
          <w:p w:rsidR="0018207A" w:rsidRPr="00E10D81" w:rsidRDefault="0018207A" w:rsidP="00D90779">
            <w:pPr>
              <w:pStyle w:val="TableParagraph"/>
              <w:ind w:left="68" w:right="119"/>
              <w:jc w:val="both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Proporção de vacinas selecionadas do Calendário Nacional de Vacinação para crianças menores de dois anos de idade - Pentavalente 3ª dose, Pneumocócica 10-valente 2ª dose, Poliomielite 3ª dose e Tríplice viral 1ª dose - com cobertura vacinal</w:t>
            </w:r>
            <w:r w:rsidRPr="00E10D81">
              <w:rPr>
                <w:spacing w:val="22"/>
                <w:sz w:val="16"/>
                <w:szCs w:val="16"/>
              </w:rPr>
              <w:t xml:space="preserve"> </w:t>
            </w:r>
            <w:r w:rsidRPr="00E10D81">
              <w:rPr>
                <w:sz w:val="16"/>
                <w:szCs w:val="16"/>
              </w:rPr>
              <w:t>preconizada.</w:t>
            </w:r>
          </w:p>
        </w:tc>
        <w:tc>
          <w:tcPr>
            <w:tcW w:w="567" w:type="dxa"/>
          </w:tcPr>
          <w:p w:rsidR="0018207A" w:rsidRPr="00E10D81" w:rsidRDefault="0018207A" w:rsidP="00D90779">
            <w:pPr>
              <w:pStyle w:val="TableParagraph"/>
              <w:spacing w:before="63"/>
              <w:ind w:left="68"/>
              <w:jc w:val="center"/>
              <w:rPr>
                <w:sz w:val="16"/>
                <w:szCs w:val="16"/>
              </w:rPr>
            </w:pPr>
            <w:r w:rsidRPr="00E10D81">
              <w:rPr>
                <w:w w:val="99"/>
                <w:sz w:val="16"/>
                <w:szCs w:val="16"/>
              </w:rPr>
              <w:t>U</w:t>
            </w:r>
          </w:p>
        </w:tc>
        <w:tc>
          <w:tcPr>
            <w:tcW w:w="708" w:type="dxa"/>
          </w:tcPr>
          <w:p w:rsidR="0018207A" w:rsidRDefault="0018207A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</w:p>
          <w:p w:rsidR="00F55310" w:rsidRDefault="00F55310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75,00</w:t>
            </w:r>
          </w:p>
          <w:p w:rsidR="00F55310" w:rsidRPr="00E10D81" w:rsidRDefault="00F55310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</w:tcPr>
          <w:p w:rsidR="00F44D77" w:rsidRDefault="00F44D77" w:rsidP="00C97740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</w:p>
          <w:p w:rsidR="00F55310" w:rsidRPr="00E10D81" w:rsidRDefault="00F55310" w:rsidP="00C97740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 w:rsidRPr="00F55310">
              <w:rPr>
                <w:b/>
                <w:color w:val="FF0000"/>
                <w:sz w:val="18"/>
                <w:szCs w:val="18"/>
              </w:rPr>
              <w:t>0,00</w:t>
            </w:r>
          </w:p>
        </w:tc>
        <w:tc>
          <w:tcPr>
            <w:tcW w:w="1131" w:type="dxa"/>
          </w:tcPr>
          <w:p w:rsidR="0018207A" w:rsidRPr="00E10D81" w:rsidRDefault="0018207A" w:rsidP="0018207A">
            <w:pPr>
              <w:pStyle w:val="TableParagraph"/>
              <w:spacing w:before="63"/>
              <w:ind w:left="64" w:right="113"/>
              <w:jc w:val="center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Percentual</w:t>
            </w:r>
          </w:p>
        </w:tc>
      </w:tr>
      <w:tr w:rsidR="00E10D81" w:rsidRPr="00E10D81" w:rsidTr="0018207A">
        <w:trPr>
          <w:trHeight w:val="409"/>
        </w:trPr>
        <w:tc>
          <w:tcPr>
            <w:tcW w:w="548" w:type="dxa"/>
          </w:tcPr>
          <w:p w:rsidR="0018207A" w:rsidRPr="00E10D81" w:rsidRDefault="0018207A">
            <w:pPr>
              <w:pStyle w:val="TableParagraph"/>
              <w:spacing w:before="63"/>
              <w:ind w:left="179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5</w:t>
            </w:r>
          </w:p>
        </w:tc>
        <w:tc>
          <w:tcPr>
            <w:tcW w:w="4980" w:type="dxa"/>
          </w:tcPr>
          <w:p w:rsidR="0018207A" w:rsidRPr="00E10D81" w:rsidRDefault="0018207A" w:rsidP="00884829">
            <w:pPr>
              <w:pStyle w:val="TableParagraph"/>
              <w:ind w:left="68" w:right="121"/>
              <w:jc w:val="both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Proporção de casos de doenças de notificação compulsória imediata (DNCI) encerrados em até 60 dias após notificação.</w:t>
            </w:r>
          </w:p>
        </w:tc>
        <w:tc>
          <w:tcPr>
            <w:tcW w:w="567" w:type="dxa"/>
          </w:tcPr>
          <w:p w:rsidR="0018207A" w:rsidRPr="00E10D81" w:rsidRDefault="0018207A" w:rsidP="00D90779">
            <w:pPr>
              <w:pStyle w:val="TableParagraph"/>
              <w:spacing w:before="63"/>
              <w:ind w:left="68"/>
              <w:jc w:val="center"/>
              <w:rPr>
                <w:sz w:val="16"/>
                <w:szCs w:val="16"/>
              </w:rPr>
            </w:pPr>
            <w:r w:rsidRPr="00E10D81">
              <w:rPr>
                <w:w w:val="99"/>
                <w:sz w:val="16"/>
                <w:szCs w:val="16"/>
              </w:rPr>
              <w:t>U</w:t>
            </w:r>
          </w:p>
        </w:tc>
        <w:tc>
          <w:tcPr>
            <w:tcW w:w="708" w:type="dxa"/>
          </w:tcPr>
          <w:p w:rsidR="0018207A" w:rsidRPr="00E10D81" w:rsidRDefault="008861B8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80,00</w:t>
            </w:r>
          </w:p>
        </w:tc>
        <w:tc>
          <w:tcPr>
            <w:tcW w:w="993" w:type="dxa"/>
          </w:tcPr>
          <w:p w:rsidR="00F44D77" w:rsidRPr="00E10D81" w:rsidRDefault="008861B8" w:rsidP="00C97740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 w:rsidRPr="008861B8">
              <w:rPr>
                <w:b/>
                <w:color w:val="00B050"/>
                <w:sz w:val="18"/>
                <w:szCs w:val="18"/>
              </w:rPr>
              <w:t>100,00</w:t>
            </w:r>
          </w:p>
        </w:tc>
        <w:tc>
          <w:tcPr>
            <w:tcW w:w="1131" w:type="dxa"/>
          </w:tcPr>
          <w:p w:rsidR="0018207A" w:rsidRPr="00E10D81" w:rsidRDefault="0018207A" w:rsidP="0018207A">
            <w:pPr>
              <w:pStyle w:val="TableParagraph"/>
              <w:spacing w:before="63"/>
              <w:ind w:left="64" w:right="113"/>
              <w:jc w:val="center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Percentual</w:t>
            </w:r>
          </w:p>
        </w:tc>
      </w:tr>
      <w:tr w:rsidR="00E10D81" w:rsidRPr="00E10D81" w:rsidTr="0018207A">
        <w:trPr>
          <w:trHeight w:val="479"/>
        </w:trPr>
        <w:tc>
          <w:tcPr>
            <w:tcW w:w="548" w:type="dxa"/>
          </w:tcPr>
          <w:p w:rsidR="0018207A" w:rsidRPr="00E10D81" w:rsidRDefault="0018207A">
            <w:pPr>
              <w:pStyle w:val="TableParagraph"/>
              <w:spacing w:before="63"/>
              <w:ind w:left="179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6</w:t>
            </w:r>
          </w:p>
        </w:tc>
        <w:tc>
          <w:tcPr>
            <w:tcW w:w="4980" w:type="dxa"/>
          </w:tcPr>
          <w:p w:rsidR="0018207A" w:rsidRPr="00E10D81" w:rsidRDefault="0018207A" w:rsidP="00D90779">
            <w:pPr>
              <w:pStyle w:val="TableParagraph"/>
              <w:ind w:left="68" w:right="121"/>
              <w:jc w:val="both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Proporção de cura dos casos novos de hanseníase diagnosticados nos anos das coortes</w:t>
            </w:r>
          </w:p>
        </w:tc>
        <w:tc>
          <w:tcPr>
            <w:tcW w:w="567" w:type="dxa"/>
          </w:tcPr>
          <w:p w:rsidR="0018207A" w:rsidRPr="00E10D81" w:rsidRDefault="0018207A" w:rsidP="00D90779">
            <w:pPr>
              <w:pStyle w:val="TableParagraph"/>
              <w:spacing w:before="63"/>
              <w:ind w:left="68"/>
              <w:jc w:val="center"/>
              <w:rPr>
                <w:sz w:val="16"/>
                <w:szCs w:val="16"/>
              </w:rPr>
            </w:pPr>
            <w:r w:rsidRPr="00E10D81">
              <w:rPr>
                <w:w w:val="99"/>
                <w:sz w:val="16"/>
                <w:szCs w:val="16"/>
              </w:rPr>
              <w:t>U</w:t>
            </w:r>
          </w:p>
        </w:tc>
        <w:tc>
          <w:tcPr>
            <w:tcW w:w="708" w:type="dxa"/>
          </w:tcPr>
          <w:p w:rsidR="0018207A" w:rsidRPr="00E10D81" w:rsidRDefault="008861B8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88,00</w:t>
            </w:r>
          </w:p>
        </w:tc>
        <w:tc>
          <w:tcPr>
            <w:tcW w:w="993" w:type="dxa"/>
          </w:tcPr>
          <w:p w:rsidR="0018207A" w:rsidRPr="009451B6" w:rsidRDefault="00F55310" w:rsidP="00C97740">
            <w:pPr>
              <w:pStyle w:val="TableParagraph"/>
              <w:ind w:right="57"/>
              <w:jc w:val="right"/>
              <w:rPr>
                <w:b/>
                <w:color w:val="00B050"/>
                <w:sz w:val="18"/>
                <w:szCs w:val="18"/>
              </w:rPr>
            </w:pPr>
            <w:r w:rsidRPr="00F55310">
              <w:rPr>
                <w:b/>
                <w:color w:val="00B050"/>
                <w:sz w:val="18"/>
                <w:szCs w:val="18"/>
              </w:rPr>
              <w:t>90,00</w:t>
            </w:r>
          </w:p>
        </w:tc>
        <w:tc>
          <w:tcPr>
            <w:tcW w:w="1131" w:type="dxa"/>
          </w:tcPr>
          <w:p w:rsidR="0018207A" w:rsidRPr="00E10D81" w:rsidRDefault="0018207A" w:rsidP="0018207A">
            <w:pPr>
              <w:pStyle w:val="TableParagraph"/>
              <w:spacing w:before="63"/>
              <w:ind w:left="64" w:right="113"/>
              <w:jc w:val="center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Percentual</w:t>
            </w:r>
          </w:p>
        </w:tc>
      </w:tr>
      <w:tr w:rsidR="00E10D81" w:rsidRPr="00E10D81" w:rsidTr="0018207A">
        <w:trPr>
          <w:trHeight w:val="401"/>
        </w:trPr>
        <w:tc>
          <w:tcPr>
            <w:tcW w:w="548" w:type="dxa"/>
          </w:tcPr>
          <w:p w:rsidR="0018207A" w:rsidRPr="00E10D81" w:rsidRDefault="0018207A">
            <w:pPr>
              <w:pStyle w:val="TableParagraph"/>
              <w:spacing w:before="63"/>
              <w:ind w:left="179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7</w:t>
            </w:r>
          </w:p>
        </w:tc>
        <w:tc>
          <w:tcPr>
            <w:tcW w:w="4980" w:type="dxa"/>
          </w:tcPr>
          <w:p w:rsidR="0018207A" w:rsidRPr="00E10D81" w:rsidRDefault="0018207A" w:rsidP="007672D0">
            <w:pPr>
              <w:pStyle w:val="TableParagraph"/>
              <w:spacing w:line="270" w:lineRule="exact"/>
              <w:ind w:right="121" w:firstLine="160"/>
              <w:jc w:val="both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Número de Casos Autóctones de Malária</w:t>
            </w:r>
          </w:p>
        </w:tc>
        <w:tc>
          <w:tcPr>
            <w:tcW w:w="567" w:type="dxa"/>
          </w:tcPr>
          <w:p w:rsidR="0018207A" w:rsidRPr="00E10D81" w:rsidRDefault="0018207A" w:rsidP="00D90779">
            <w:pPr>
              <w:pStyle w:val="TableParagraph"/>
              <w:spacing w:before="63"/>
              <w:ind w:left="68"/>
              <w:jc w:val="center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E</w:t>
            </w:r>
          </w:p>
        </w:tc>
        <w:tc>
          <w:tcPr>
            <w:tcW w:w="708" w:type="dxa"/>
          </w:tcPr>
          <w:p w:rsidR="0018207A" w:rsidRPr="00E10D81" w:rsidRDefault="008861B8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9,00</w:t>
            </w:r>
          </w:p>
        </w:tc>
        <w:tc>
          <w:tcPr>
            <w:tcW w:w="993" w:type="dxa"/>
          </w:tcPr>
          <w:p w:rsidR="00290170" w:rsidRPr="009451B6" w:rsidRDefault="008861B8" w:rsidP="00C97740">
            <w:pPr>
              <w:pStyle w:val="TableParagraph"/>
              <w:ind w:right="57"/>
              <w:jc w:val="right"/>
              <w:rPr>
                <w:b/>
                <w:color w:val="00B050"/>
                <w:sz w:val="18"/>
                <w:szCs w:val="18"/>
              </w:rPr>
            </w:pPr>
            <w:r>
              <w:rPr>
                <w:b/>
                <w:color w:val="00B050"/>
                <w:sz w:val="18"/>
                <w:szCs w:val="18"/>
              </w:rPr>
              <w:t>2,00</w:t>
            </w:r>
          </w:p>
        </w:tc>
        <w:tc>
          <w:tcPr>
            <w:tcW w:w="1131" w:type="dxa"/>
          </w:tcPr>
          <w:p w:rsidR="0018207A" w:rsidRPr="00E10D81" w:rsidRDefault="0018207A" w:rsidP="0018207A">
            <w:pPr>
              <w:pStyle w:val="TableParagraph"/>
              <w:spacing w:before="63"/>
              <w:ind w:left="64" w:right="113"/>
              <w:jc w:val="center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Número</w:t>
            </w:r>
          </w:p>
        </w:tc>
      </w:tr>
      <w:tr w:rsidR="00E10D81" w:rsidRPr="00E10D81" w:rsidTr="0018207A">
        <w:trPr>
          <w:trHeight w:val="421"/>
        </w:trPr>
        <w:tc>
          <w:tcPr>
            <w:tcW w:w="548" w:type="dxa"/>
          </w:tcPr>
          <w:p w:rsidR="0018207A" w:rsidRPr="00E10D81" w:rsidRDefault="0018207A">
            <w:pPr>
              <w:pStyle w:val="TableParagraph"/>
              <w:spacing w:before="63"/>
              <w:ind w:left="179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8</w:t>
            </w:r>
          </w:p>
        </w:tc>
        <w:tc>
          <w:tcPr>
            <w:tcW w:w="4980" w:type="dxa"/>
          </w:tcPr>
          <w:p w:rsidR="0018207A" w:rsidRPr="00E10D81" w:rsidRDefault="0018207A" w:rsidP="00D90779">
            <w:pPr>
              <w:pStyle w:val="TableParagraph"/>
              <w:ind w:left="68" w:right="121"/>
              <w:jc w:val="both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Número de casos novos de sífilis congênita em menores de um ano de idade</w:t>
            </w:r>
          </w:p>
        </w:tc>
        <w:tc>
          <w:tcPr>
            <w:tcW w:w="567" w:type="dxa"/>
          </w:tcPr>
          <w:p w:rsidR="0018207A" w:rsidRPr="00E10D81" w:rsidRDefault="0018207A" w:rsidP="00D90779">
            <w:pPr>
              <w:pStyle w:val="TableParagraph"/>
              <w:spacing w:before="63"/>
              <w:ind w:left="68"/>
              <w:jc w:val="center"/>
              <w:rPr>
                <w:sz w:val="16"/>
                <w:szCs w:val="16"/>
              </w:rPr>
            </w:pPr>
            <w:r w:rsidRPr="00E10D81">
              <w:rPr>
                <w:w w:val="99"/>
                <w:sz w:val="16"/>
                <w:szCs w:val="16"/>
              </w:rPr>
              <w:t>U</w:t>
            </w:r>
          </w:p>
        </w:tc>
        <w:tc>
          <w:tcPr>
            <w:tcW w:w="708" w:type="dxa"/>
          </w:tcPr>
          <w:p w:rsidR="0018207A" w:rsidRPr="00E10D81" w:rsidRDefault="00F55310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  <w:tc>
          <w:tcPr>
            <w:tcW w:w="993" w:type="dxa"/>
          </w:tcPr>
          <w:p w:rsidR="0018207A" w:rsidRPr="00F55310" w:rsidRDefault="00F55310" w:rsidP="00C97740">
            <w:pPr>
              <w:pStyle w:val="TableParagraph"/>
              <w:ind w:right="57"/>
              <w:jc w:val="right"/>
              <w:rPr>
                <w:b/>
                <w:color w:val="00B050"/>
                <w:sz w:val="18"/>
                <w:szCs w:val="18"/>
              </w:rPr>
            </w:pPr>
            <w:r w:rsidRPr="00F55310">
              <w:rPr>
                <w:b/>
                <w:color w:val="00B050"/>
                <w:sz w:val="18"/>
                <w:szCs w:val="18"/>
              </w:rPr>
              <w:t>0,00</w:t>
            </w:r>
          </w:p>
        </w:tc>
        <w:tc>
          <w:tcPr>
            <w:tcW w:w="1131" w:type="dxa"/>
          </w:tcPr>
          <w:p w:rsidR="0018207A" w:rsidRPr="00E10D81" w:rsidRDefault="0018207A" w:rsidP="0018207A">
            <w:pPr>
              <w:pStyle w:val="TableParagraph"/>
              <w:spacing w:before="63"/>
              <w:ind w:left="64" w:right="113"/>
              <w:jc w:val="center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Número</w:t>
            </w:r>
          </w:p>
        </w:tc>
      </w:tr>
      <w:tr w:rsidR="00E10D81" w:rsidRPr="00E10D81" w:rsidTr="0018207A">
        <w:trPr>
          <w:trHeight w:val="399"/>
        </w:trPr>
        <w:tc>
          <w:tcPr>
            <w:tcW w:w="548" w:type="dxa"/>
          </w:tcPr>
          <w:p w:rsidR="0018207A" w:rsidRPr="00E10D81" w:rsidRDefault="0018207A">
            <w:pPr>
              <w:pStyle w:val="TableParagraph"/>
              <w:spacing w:before="63"/>
              <w:ind w:left="179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9</w:t>
            </w:r>
          </w:p>
        </w:tc>
        <w:tc>
          <w:tcPr>
            <w:tcW w:w="4980" w:type="dxa"/>
          </w:tcPr>
          <w:p w:rsidR="0018207A" w:rsidRPr="00E10D81" w:rsidRDefault="0018207A" w:rsidP="00D90779">
            <w:pPr>
              <w:pStyle w:val="TableParagraph"/>
              <w:ind w:left="68" w:right="121"/>
              <w:jc w:val="both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Número de casos novos de aids em menores de 5 anos.</w:t>
            </w:r>
          </w:p>
        </w:tc>
        <w:tc>
          <w:tcPr>
            <w:tcW w:w="567" w:type="dxa"/>
          </w:tcPr>
          <w:p w:rsidR="0018207A" w:rsidRPr="00E10D81" w:rsidRDefault="0018207A" w:rsidP="00D90779">
            <w:pPr>
              <w:pStyle w:val="TableParagraph"/>
              <w:spacing w:before="63"/>
              <w:ind w:left="68"/>
              <w:jc w:val="center"/>
              <w:rPr>
                <w:sz w:val="16"/>
                <w:szCs w:val="16"/>
              </w:rPr>
            </w:pPr>
            <w:r w:rsidRPr="00E10D81">
              <w:rPr>
                <w:w w:val="99"/>
                <w:sz w:val="16"/>
                <w:szCs w:val="16"/>
              </w:rPr>
              <w:t>U</w:t>
            </w:r>
          </w:p>
        </w:tc>
        <w:tc>
          <w:tcPr>
            <w:tcW w:w="708" w:type="dxa"/>
          </w:tcPr>
          <w:p w:rsidR="0018207A" w:rsidRPr="00E10D81" w:rsidRDefault="00F55310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  <w:tc>
          <w:tcPr>
            <w:tcW w:w="993" w:type="dxa"/>
          </w:tcPr>
          <w:p w:rsidR="0018207A" w:rsidRPr="00F55310" w:rsidRDefault="00F55310" w:rsidP="00C97740">
            <w:pPr>
              <w:pStyle w:val="TableParagraph"/>
              <w:ind w:right="57"/>
              <w:jc w:val="right"/>
              <w:rPr>
                <w:b/>
                <w:color w:val="00B050"/>
                <w:sz w:val="18"/>
                <w:szCs w:val="18"/>
              </w:rPr>
            </w:pPr>
            <w:r w:rsidRPr="00F55310">
              <w:rPr>
                <w:b/>
                <w:color w:val="00B050"/>
                <w:sz w:val="18"/>
                <w:szCs w:val="18"/>
              </w:rPr>
              <w:t>0,00</w:t>
            </w:r>
          </w:p>
        </w:tc>
        <w:tc>
          <w:tcPr>
            <w:tcW w:w="1131" w:type="dxa"/>
          </w:tcPr>
          <w:p w:rsidR="0018207A" w:rsidRPr="00E10D81" w:rsidRDefault="0018207A" w:rsidP="0018207A">
            <w:pPr>
              <w:pStyle w:val="TableParagraph"/>
              <w:spacing w:before="63"/>
              <w:ind w:left="64" w:right="113"/>
              <w:jc w:val="center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Número</w:t>
            </w:r>
          </w:p>
        </w:tc>
      </w:tr>
      <w:tr w:rsidR="00E10D81" w:rsidRPr="00E10D81" w:rsidTr="0018207A">
        <w:trPr>
          <w:trHeight w:val="703"/>
        </w:trPr>
        <w:tc>
          <w:tcPr>
            <w:tcW w:w="548" w:type="dxa"/>
          </w:tcPr>
          <w:p w:rsidR="0018207A" w:rsidRPr="00E10D81" w:rsidRDefault="0018207A">
            <w:pPr>
              <w:pStyle w:val="TableParagraph"/>
              <w:spacing w:before="63"/>
              <w:ind w:left="155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10</w:t>
            </w:r>
          </w:p>
        </w:tc>
        <w:tc>
          <w:tcPr>
            <w:tcW w:w="4980" w:type="dxa"/>
          </w:tcPr>
          <w:p w:rsidR="0018207A" w:rsidRPr="00E10D81" w:rsidRDefault="0018207A" w:rsidP="00D90779">
            <w:pPr>
              <w:pStyle w:val="TableParagraph"/>
              <w:spacing w:line="288" w:lineRule="auto"/>
              <w:ind w:left="68" w:right="121"/>
              <w:jc w:val="both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Proporção de análises realizadas em amostras de água para consumo humano quanto aos parâmetros coliformes totais, cloro residual livre e turbidez.</w:t>
            </w:r>
          </w:p>
        </w:tc>
        <w:tc>
          <w:tcPr>
            <w:tcW w:w="567" w:type="dxa"/>
          </w:tcPr>
          <w:p w:rsidR="0018207A" w:rsidRPr="00E10D81" w:rsidRDefault="0018207A" w:rsidP="00D90779">
            <w:pPr>
              <w:pStyle w:val="TableParagraph"/>
              <w:spacing w:before="63"/>
              <w:ind w:left="68"/>
              <w:jc w:val="center"/>
              <w:rPr>
                <w:sz w:val="16"/>
                <w:szCs w:val="16"/>
              </w:rPr>
            </w:pPr>
            <w:r w:rsidRPr="00E10D81">
              <w:rPr>
                <w:w w:val="99"/>
                <w:sz w:val="16"/>
                <w:szCs w:val="16"/>
              </w:rPr>
              <w:t>U</w:t>
            </w:r>
          </w:p>
        </w:tc>
        <w:tc>
          <w:tcPr>
            <w:tcW w:w="708" w:type="dxa"/>
          </w:tcPr>
          <w:p w:rsidR="0018207A" w:rsidRDefault="0018207A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</w:p>
          <w:p w:rsidR="00F55310" w:rsidRPr="00E10D81" w:rsidRDefault="00F55310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30,00</w:t>
            </w:r>
          </w:p>
        </w:tc>
        <w:tc>
          <w:tcPr>
            <w:tcW w:w="993" w:type="dxa"/>
          </w:tcPr>
          <w:p w:rsidR="00423AD0" w:rsidRDefault="00423AD0" w:rsidP="00C97740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</w:p>
          <w:p w:rsidR="00F55310" w:rsidRPr="00E10D81" w:rsidRDefault="00F55310" w:rsidP="00F55310">
            <w:pPr>
              <w:pStyle w:val="TableParagraph"/>
              <w:tabs>
                <w:tab w:val="center" w:pos="463"/>
                <w:tab w:val="right" w:pos="926"/>
              </w:tabs>
              <w:ind w:right="57"/>
              <w:rPr>
                <w:b/>
                <w:sz w:val="18"/>
                <w:szCs w:val="18"/>
              </w:rPr>
            </w:pPr>
            <w:r w:rsidRPr="00F55310">
              <w:rPr>
                <w:b/>
                <w:color w:val="FF0000"/>
                <w:sz w:val="18"/>
                <w:szCs w:val="18"/>
              </w:rPr>
              <w:tab/>
            </w:r>
            <w:r w:rsidRPr="00F55310">
              <w:rPr>
                <w:b/>
                <w:color w:val="FF0000"/>
                <w:sz w:val="18"/>
                <w:szCs w:val="18"/>
              </w:rPr>
              <w:tab/>
              <w:t>0,00</w:t>
            </w:r>
          </w:p>
        </w:tc>
        <w:tc>
          <w:tcPr>
            <w:tcW w:w="1131" w:type="dxa"/>
          </w:tcPr>
          <w:p w:rsidR="0018207A" w:rsidRPr="00E10D81" w:rsidRDefault="0018207A" w:rsidP="0018207A">
            <w:pPr>
              <w:pStyle w:val="TableParagraph"/>
              <w:spacing w:before="63"/>
              <w:ind w:left="64" w:right="113"/>
              <w:jc w:val="center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Percentual</w:t>
            </w:r>
          </w:p>
        </w:tc>
      </w:tr>
      <w:tr w:rsidR="00E10D81" w:rsidRPr="00E10D81" w:rsidTr="0018207A">
        <w:trPr>
          <w:trHeight w:val="629"/>
        </w:trPr>
        <w:tc>
          <w:tcPr>
            <w:tcW w:w="548" w:type="dxa"/>
          </w:tcPr>
          <w:p w:rsidR="0018207A" w:rsidRPr="00E10D81" w:rsidRDefault="0018207A">
            <w:pPr>
              <w:pStyle w:val="TableParagraph"/>
              <w:spacing w:before="63"/>
              <w:ind w:left="155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11</w:t>
            </w:r>
          </w:p>
        </w:tc>
        <w:tc>
          <w:tcPr>
            <w:tcW w:w="4980" w:type="dxa"/>
          </w:tcPr>
          <w:p w:rsidR="0018207A" w:rsidRPr="00E10D81" w:rsidRDefault="0018207A" w:rsidP="00D90779">
            <w:pPr>
              <w:pStyle w:val="TableParagraph"/>
              <w:spacing w:line="288" w:lineRule="auto"/>
              <w:ind w:left="68" w:right="121"/>
              <w:jc w:val="both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Razão de exames citopatológicos do colo do útero em mulheres de 25 a 64 anos na população residente de determinado local e a população da mesma faixa etária</w:t>
            </w:r>
          </w:p>
        </w:tc>
        <w:tc>
          <w:tcPr>
            <w:tcW w:w="567" w:type="dxa"/>
          </w:tcPr>
          <w:p w:rsidR="0018207A" w:rsidRPr="00E10D81" w:rsidRDefault="0018207A" w:rsidP="00D90779">
            <w:pPr>
              <w:pStyle w:val="TableParagraph"/>
              <w:spacing w:before="63"/>
              <w:ind w:left="68"/>
              <w:jc w:val="center"/>
              <w:rPr>
                <w:sz w:val="16"/>
                <w:szCs w:val="16"/>
              </w:rPr>
            </w:pPr>
            <w:r w:rsidRPr="00E10D81">
              <w:rPr>
                <w:w w:val="99"/>
                <w:sz w:val="16"/>
                <w:szCs w:val="16"/>
              </w:rPr>
              <w:t>U</w:t>
            </w:r>
          </w:p>
        </w:tc>
        <w:tc>
          <w:tcPr>
            <w:tcW w:w="708" w:type="dxa"/>
          </w:tcPr>
          <w:p w:rsidR="0018207A" w:rsidRDefault="0018207A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</w:p>
          <w:p w:rsidR="00F55310" w:rsidRPr="00E10D81" w:rsidRDefault="00F55310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0,40</w:t>
            </w:r>
          </w:p>
        </w:tc>
        <w:tc>
          <w:tcPr>
            <w:tcW w:w="993" w:type="dxa"/>
          </w:tcPr>
          <w:p w:rsidR="002074E8" w:rsidRDefault="002074E8" w:rsidP="00C97740">
            <w:pPr>
              <w:pStyle w:val="TableParagraph"/>
              <w:ind w:right="57"/>
              <w:jc w:val="right"/>
              <w:rPr>
                <w:b/>
                <w:color w:val="FF0000"/>
                <w:sz w:val="18"/>
                <w:szCs w:val="18"/>
              </w:rPr>
            </w:pPr>
          </w:p>
          <w:p w:rsidR="00F55310" w:rsidRPr="009451B6" w:rsidRDefault="00F55310" w:rsidP="00C97740">
            <w:pPr>
              <w:pStyle w:val="TableParagraph"/>
              <w:ind w:right="57"/>
              <w:jc w:val="right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0,29</w:t>
            </w:r>
          </w:p>
        </w:tc>
        <w:tc>
          <w:tcPr>
            <w:tcW w:w="1131" w:type="dxa"/>
          </w:tcPr>
          <w:p w:rsidR="0018207A" w:rsidRPr="00E10D81" w:rsidRDefault="0018207A" w:rsidP="0018207A">
            <w:pPr>
              <w:pStyle w:val="TableParagraph"/>
              <w:spacing w:before="63"/>
              <w:ind w:left="64" w:right="113"/>
              <w:jc w:val="center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Razão</w:t>
            </w:r>
          </w:p>
        </w:tc>
      </w:tr>
      <w:tr w:rsidR="00E10D81" w:rsidRPr="00E10D81" w:rsidTr="0018207A">
        <w:trPr>
          <w:trHeight w:val="671"/>
        </w:trPr>
        <w:tc>
          <w:tcPr>
            <w:tcW w:w="548" w:type="dxa"/>
          </w:tcPr>
          <w:p w:rsidR="0018207A" w:rsidRPr="00E10D81" w:rsidRDefault="0018207A">
            <w:pPr>
              <w:pStyle w:val="TableParagraph"/>
              <w:spacing w:before="63"/>
              <w:ind w:left="155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12</w:t>
            </w:r>
          </w:p>
        </w:tc>
        <w:tc>
          <w:tcPr>
            <w:tcW w:w="4980" w:type="dxa"/>
          </w:tcPr>
          <w:p w:rsidR="0018207A" w:rsidRPr="00E10D81" w:rsidRDefault="0018207A" w:rsidP="00D90779">
            <w:pPr>
              <w:pStyle w:val="TableParagraph"/>
              <w:spacing w:line="288" w:lineRule="auto"/>
              <w:ind w:left="68" w:right="121"/>
              <w:jc w:val="both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Razão de exames de mamografia de rastreamento realizados em mulheres de 50 a 69 anos na população residente de determinado local e população da mesma faixa etária.</w:t>
            </w:r>
          </w:p>
        </w:tc>
        <w:tc>
          <w:tcPr>
            <w:tcW w:w="567" w:type="dxa"/>
          </w:tcPr>
          <w:p w:rsidR="0018207A" w:rsidRPr="00E10D81" w:rsidRDefault="0018207A" w:rsidP="00D90779">
            <w:pPr>
              <w:pStyle w:val="TableParagraph"/>
              <w:spacing w:before="63"/>
              <w:ind w:left="68"/>
              <w:jc w:val="center"/>
              <w:rPr>
                <w:sz w:val="16"/>
                <w:szCs w:val="16"/>
              </w:rPr>
            </w:pPr>
            <w:r w:rsidRPr="00E10D81">
              <w:rPr>
                <w:w w:val="99"/>
                <w:sz w:val="16"/>
                <w:szCs w:val="16"/>
              </w:rPr>
              <w:t>U</w:t>
            </w:r>
          </w:p>
        </w:tc>
        <w:tc>
          <w:tcPr>
            <w:tcW w:w="708" w:type="dxa"/>
          </w:tcPr>
          <w:p w:rsidR="0018207A" w:rsidRDefault="0018207A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</w:p>
          <w:p w:rsidR="00F55310" w:rsidRPr="00E10D81" w:rsidRDefault="00F55310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0,20</w:t>
            </w:r>
          </w:p>
        </w:tc>
        <w:tc>
          <w:tcPr>
            <w:tcW w:w="993" w:type="dxa"/>
          </w:tcPr>
          <w:p w:rsidR="002074E8" w:rsidRDefault="002074E8" w:rsidP="00C97740">
            <w:pPr>
              <w:pStyle w:val="TableParagraph"/>
              <w:ind w:right="57"/>
              <w:jc w:val="right"/>
              <w:rPr>
                <w:b/>
                <w:color w:val="FF0000"/>
                <w:sz w:val="18"/>
                <w:szCs w:val="18"/>
              </w:rPr>
            </w:pPr>
          </w:p>
          <w:p w:rsidR="00F55310" w:rsidRPr="009451B6" w:rsidRDefault="00F55310" w:rsidP="00C97740">
            <w:pPr>
              <w:pStyle w:val="TableParagraph"/>
              <w:ind w:right="57"/>
              <w:jc w:val="right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0,07</w:t>
            </w:r>
          </w:p>
        </w:tc>
        <w:tc>
          <w:tcPr>
            <w:tcW w:w="1131" w:type="dxa"/>
          </w:tcPr>
          <w:p w:rsidR="0018207A" w:rsidRPr="00E10D81" w:rsidRDefault="0018207A" w:rsidP="0018207A">
            <w:pPr>
              <w:pStyle w:val="TableParagraph"/>
              <w:spacing w:before="63"/>
              <w:ind w:left="64" w:right="113"/>
              <w:jc w:val="center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Razão</w:t>
            </w:r>
          </w:p>
        </w:tc>
      </w:tr>
      <w:tr w:rsidR="00E10D81" w:rsidRPr="00E10D81" w:rsidTr="0018207A">
        <w:trPr>
          <w:trHeight w:val="429"/>
        </w:trPr>
        <w:tc>
          <w:tcPr>
            <w:tcW w:w="548" w:type="dxa"/>
          </w:tcPr>
          <w:p w:rsidR="0018207A" w:rsidRPr="00E10D81" w:rsidRDefault="0018207A">
            <w:pPr>
              <w:pStyle w:val="TableParagraph"/>
              <w:spacing w:before="63"/>
              <w:ind w:left="155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13</w:t>
            </w:r>
          </w:p>
        </w:tc>
        <w:tc>
          <w:tcPr>
            <w:tcW w:w="4980" w:type="dxa"/>
          </w:tcPr>
          <w:p w:rsidR="0018207A" w:rsidRPr="00E10D81" w:rsidRDefault="0018207A" w:rsidP="00D90779">
            <w:pPr>
              <w:pStyle w:val="TableParagraph"/>
              <w:ind w:left="68" w:right="121"/>
              <w:jc w:val="both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Proporção de parto normal no Sistema Único de Saúde e na Saúde Suplementar</w:t>
            </w:r>
          </w:p>
        </w:tc>
        <w:tc>
          <w:tcPr>
            <w:tcW w:w="567" w:type="dxa"/>
          </w:tcPr>
          <w:p w:rsidR="0018207A" w:rsidRPr="00E10D81" w:rsidRDefault="0018207A" w:rsidP="00D90779">
            <w:pPr>
              <w:pStyle w:val="TableParagraph"/>
              <w:spacing w:before="63"/>
              <w:ind w:left="68"/>
              <w:jc w:val="center"/>
              <w:rPr>
                <w:sz w:val="16"/>
                <w:szCs w:val="16"/>
              </w:rPr>
            </w:pPr>
            <w:r w:rsidRPr="00E10D81">
              <w:rPr>
                <w:w w:val="99"/>
                <w:sz w:val="16"/>
                <w:szCs w:val="16"/>
              </w:rPr>
              <w:t>U</w:t>
            </w:r>
          </w:p>
        </w:tc>
        <w:tc>
          <w:tcPr>
            <w:tcW w:w="708" w:type="dxa"/>
          </w:tcPr>
          <w:p w:rsidR="0018207A" w:rsidRPr="00E10D81" w:rsidRDefault="00F55310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70,00</w:t>
            </w:r>
          </w:p>
        </w:tc>
        <w:tc>
          <w:tcPr>
            <w:tcW w:w="993" w:type="dxa"/>
          </w:tcPr>
          <w:p w:rsidR="0018207A" w:rsidRPr="009451B6" w:rsidRDefault="00F55310" w:rsidP="00C97740">
            <w:pPr>
              <w:pStyle w:val="TableParagraph"/>
              <w:ind w:right="57"/>
              <w:jc w:val="right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55,05</w:t>
            </w:r>
          </w:p>
        </w:tc>
        <w:tc>
          <w:tcPr>
            <w:tcW w:w="1131" w:type="dxa"/>
          </w:tcPr>
          <w:p w:rsidR="0018207A" w:rsidRPr="00E10D81" w:rsidRDefault="0018207A" w:rsidP="0018207A">
            <w:pPr>
              <w:pStyle w:val="TableParagraph"/>
              <w:spacing w:before="63"/>
              <w:ind w:left="64" w:right="113"/>
              <w:jc w:val="center"/>
              <w:rPr>
                <w:sz w:val="16"/>
                <w:szCs w:val="16"/>
              </w:rPr>
            </w:pPr>
            <w:r w:rsidRPr="00E10D81">
              <w:rPr>
                <w:sz w:val="16"/>
                <w:szCs w:val="16"/>
              </w:rPr>
              <w:t>Percentual</w:t>
            </w:r>
          </w:p>
        </w:tc>
      </w:tr>
      <w:tr w:rsidR="00E10D81" w:rsidRPr="00E10D81" w:rsidTr="0018207A">
        <w:trPr>
          <w:trHeight w:val="412"/>
        </w:trPr>
        <w:tc>
          <w:tcPr>
            <w:tcW w:w="548" w:type="dxa"/>
          </w:tcPr>
          <w:p w:rsidR="0018207A" w:rsidRPr="00E10D81" w:rsidRDefault="0018207A">
            <w:pPr>
              <w:pStyle w:val="TableParagraph"/>
              <w:spacing w:before="63"/>
              <w:ind w:right="135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14</w:t>
            </w:r>
          </w:p>
        </w:tc>
        <w:tc>
          <w:tcPr>
            <w:tcW w:w="4980" w:type="dxa"/>
          </w:tcPr>
          <w:p w:rsidR="0018207A" w:rsidRPr="00E10D81" w:rsidRDefault="0018207A" w:rsidP="00D90779">
            <w:pPr>
              <w:pStyle w:val="TableParagraph"/>
              <w:ind w:left="68" w:right="253"/>
              <w:jc w:val="both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Proporção de gravidez na adolescência entre as faixas etárias 10 a 19 anos</w:t>
            </w:r>
          </w:p>
        </w:tc>
        <w:tc>
          <w:tcPr>
            <w:tcW w:w="567" w:type="dxa"/>
          </w:tcPr>
          <w:p w:rsidR="0018207A" w:rsidRPr="00E10D81" w:rsidRDefault="0018207A" w:rsidP="00D90779">
            <w:pPr>
              <w:pStyle w:val="TableParagraph"/>
              <w:spacing w:before="63"/>
              <w:ind w:left="68"/>
              <w:jc w:val="center"/>
              <w:rPr>
                <w:sz w:val="18"/>
                <w:szCs w:val="18"/>
              </w:rPr>
            </w:pPr>
            <w:r w:rsidRPr="00E10D81">
              <w:rPr>
                <w:w w:val="99"/>
                <w:sz w:val="18"/>
                <w:szCs w:val="18"/>
              </w:rPr>
              <w:t>U</w:t>
            </w:r>
          </w:p>
        </w:tc>
        <w:tc>
          <w:tcPr>
            <w:tcW w:w="708" w:type="dxa"/>
          </w:tcPr>
          <w:p w:rsidR="0018207A" w:rsidRPr="00E10D81" w:rsidRDefault="00F55310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27,84</w:t>
            </w:r>
          </w:p>
        </w:tc>
        <w:tc>
          <w:tcPr>
            <w:tcW w:w="993" w:type="dxa"/>
          </w:tcPr>
          <w:p w:rsidR="0018207A" w:rsidRPr="009451B6" w:rsidRDefault="00F55310" w:rsidP="00C97740">
            <w:pPr>
              <w:pStyle w:val="TableParagraph"/>
              <w:ind w:right="57"/>
              <w:jc w:val="right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31,48</w:t>
            </w:r>
          </w:p>
        </w:tc>
        <w:tc>
          <w:tcPr>
            <w:tcW w:w="1131" w:type="dxa"/>
          </w:tcPr>
          <w:p w:rsidR="0018207A" w:rsidRPr="00E10D81" w:rsidRDefault="0018207A" w:rsidP="0018207A">
            <w:pPr>
              <w:pStyle w:val="TableParagraph"/>
              <w:spacing w:before="63"/>
              <w:ind w:left="64" w:right="113"/>
              <w:jc w:val="center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Percentual</w:t>
            </w:r>
          </w:p>
        </w:tc>
      </w:tr>
      <w:tr w:rsidR="00E10D81" w:rsidRPr="00E10D81" w:rsidTr="0018207A">
        <w:trPr>
          <w:trHeight w:val="404"/>
        </w:trPr>
        <w:tc>
          <w:tcPr>
            <w:tcW w:w="548" w:type="dxa"/>
          </w:tcPr>
          <w:p w:rsidR="0018207A" w:rsidRPr="00E10D81" w:rsidRDefault="0018207A">
            <w:pPr>
              <w:pStyle w:val="TableParagraph"/>
              <w:spacing w:before="64"/>
              <w:ind w:right="135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15</w:t>
            </w:r>
          </w:p>
        </w:tc>
        <w:tc>
          <w:tcPr>
            <w:tcW w:w="4980" w:type="dxa"/>
          </w:tcPr>
          <w:p w:rsidR="0018207A" w:rsidRPr="00E10D81" w:rsidRDefault="0018207A" w:rsidP="00D90779">
            <w:pPr>
              <w:pStyle w:val="TableParagraph"/>
              <w:spacing w:line="270" w:lineRule="exact"/>
              <w:ind w:left="68"/>
              <w:jc w:val="both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Taxa de mortalidade infantil</w:t>
            </w:r>
          </w:p>
        </w:tc>
        <w:tc>
          <w:tcPr>
            <w:tcW w:w="567" w:type="dxa"/>
          </w:tcPr>
          <w:p w:rsidR="0018207A" w:rsidRPr="00E10D81" w:rsidRDefault="0018207A" w:rsidP="00D90779">
            <w:pPr>
              <w:pStyle w:val="TableParagraph"/>
              <w:spacing w:before="64"/>
              <w:ind w:left="68"/>
              <w:jc w:val="center"/>
              <w:rPr>
                <w:sz w:val="18"/>
                <w:szCs w:val="18"/>
              </w:rPr>
            </w:pPr>
            <w:r w:rsidRPr="00E10D81">
              <w:rPr>
                <w:w w:val="99"/>
                <w:sz w:val="18"/>
                <w:szCs w:val="18"/>
              </w:rPr>
              <w:t>U</w:t>
            </w:r>
          </w:p>
        </w:tc>
        <w:tc>
          <w:tcPr>
            <w:tcW w:w="708" w:type="dxa"/>
          </w:tcPr>
          <w:p w:rsidR="0018207A" w:rsidRPr="00E10D81" w:rsidRDefault="00F55310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8,00</w:t>
            </w:r>
          </w:p>
        </w:tc>
        <w:tc>
          <w:tcPr>
            <w:tcW w:w="993" w:type="dxa"/>
          </w:tcPr>
          <w:p w:rsidR="0018207A" w:rsidRPr="009451B6" w:rsidRDefault="00F55310" w:rsidP="00C97740">
            <w:pPr>
              <w:pStyle w:val="TableParagraph"/>
              <w:ind w:right="57"/>
              <w:jc w:val="right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12,00</w:t>
            </w:r>
          </w:p>
        </w:tc>
        <w:tc>
          <w:tcPr>
            <w:tcW w:w="1131" w:type="dxa"/>
          </w:tcPr>
          <w:p w:rsidR="0018207A" w:rsidRPr="00E10D81" w:rsidRDefault="0018207A" w:rsidP="0018207A">
            <w:pPr>
              <w:pStyle w:val="TableParagraph"/>
              <w:spacing w:before="64"/>
              <w:ind w:left="64" w:right="113"/>
              <w:jc w:val="center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Número</w:t>
            </w:r>
          </w:p>
        </w:tc>
      </w:tr>
      <w:tr w:rsidR="00E10D81" w:rsidRPr="00E10D81" w:rsidTr="0018207A">
        <w:trPr>
          <w:trHeight w:val="409"/>
        </w:trPr>
        <w:tc>
          <w:tcPr>
            <w:tcW w:w="548" w:type="dxa"/>
          </w:tcPr>
          <w:p w:rsidR="0018207A" w:rsidRPr="00E10D81" w:rsidRDefault="0018207A">
            <w:pPr>
              <w:pStyle w:val="TableParagraph"/>
              <w:spacing w:before="63"/>
              <w:ind w:right="135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16</w:t>
            </w:r>
          </w:p>
        </w:tc>
        <w:tc>
          <w:tcPr>
            <w:tcW w:w="4980" w:type="dxa"/>
          </w:tcPr>
          <w:p w:rsidR="0018207A" w:rsidRPr="00E10D81" w:rsidRDefault="0018207A" w:rsidP="00D90779">
            <w:pPr>
              <w:pStyle w:val="TableParagraph"/>
              <w:ind w:left="68" w:right="253"/>
              <w:jc w:val="both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Número de óbitos maternos em determinado período e local de residência</w:t>
            </w:r>
          </w:p>
        </w:tc>
        <w:tc>
          <w:tcPr>
            <w:tcW w:w="567" w:type="dxa"/>
          </w:tcPr>
          <w:p w:rsidR="0018207A" w:rsidRPr="00E10D81" w:rsidRDefault="0018207A" w:rsidP="00D90779">
            <w:pPr>
              <w:pStyle w:val="TableParagraph"/>
              <w:spacing w:before="63"/>
              <w:ind w:left="68"/>
              <w:jc w:val="center"/>
              <w:rPr>
                <w:sz w:val="18"/>
                <w:szCs w:val="18"/>
              </w:rPr>
            </w:pPr>
            <w:r w:rsidRPr="00E10D81">
              <w:rPr>
                <w:w w:val="99"/>
                <w:sz w:val="18"/>
                <w:szCs w:val="18"/>
              </w:rPr>
              <w:t>U</w:t>
            </w:r>
          </w:p>
        </w:tc>
        <w:tc>
          <w:tcPr>
            <w:tcW w:w="708" w:type="dxa"/>
          </w:tcPr>
          <w:p w:rsidR="0018207A" w:rsidRPr="00E10D81" w:rsidRDefault="00F55310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  <w:tc>
          <w:tcPr>
            <w:tcW w:w="993" w:type="dxa"/>
          </w:tcPr>
          <w:p w:rsidR="0018207A" w:rsidRPr="009451B6" w:rsidRDefault="00F55310" w:rsidP="00C97740">
            <w:pPr>
              <w:pStyle w:val="TableParagraph"/>
              <w:ind w:right="57"/>
              <w:jc w:val="right"/>
              <w:rPr>
                <w:b/>
                <w:color w:val="FF0000"/>
                <w:sz w:val="18"/>
                <w:szCs w:val="18"/>
              </w:rPr>
            </w:pPr>
            <w:r w:rsidRPr="00F55310">
              <w:rPr>
                <w:b/>
                <w:color w:val="00B050"/>
                <w:sz w:val="18"/>
                <w:szCs w:val="18"/>
              </w:rPr>
              <w:t>0,00</w:t>
            </w:r>
          </w:p>
        </w:tc>
        <w:tc>
          <w:tcPr>
            <w:tcW w:w="1131" w:type="dxa"/>
          </w:tcPr>
          <w:p w:rsidR="0018207A" w:rsidRPr="00E10D81" w:rsidRDefault="0018207A" w:rsidP="0018207A">
            <w:pPr>
              <w:pStyle w:val="TableParagraph"/>
              <w:spacing w:before="63"/>
              <w:ind w:left="64" w:right="113"/>
              <w:jc w:val="center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Número</w:t>
            </w:r>
          </w:p>
        </w:tc>
      </w:tr>
      <w:tr w:rsidR="00E10D81" w:rsidRPr="00E10D81" w:rsidTr="0018207A">
        <w:trPr>
          <w:trHeight w:val="401"/>
        </w:trPr>
        <w:tc>
          <w:tcPr>
            <w:tcW w:w="548" w:type="dxa"/>
          </w:tcPr>
          <w:p w:rsidR="0018207A" w:rsidRPr="00E10D81" w:rsidRDefault="0018207A">
            <w:pPr>
              <w:pStyle w:val="TableParagraph"/>
              <w:spacing w:before="63"/>
              <w:ind w:right="135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17</w:t>
            </w:r>
          </w:p>
        </w:tc>
        <w:tc>
          <w:tcPr>
            <w:tcW w:w="4980" w:type="dxa"/>
          </w:tcPr>
          <w:p w:rsidR="0018207A" w:rsidRPr="00E10D81" w:rsidRDefault="0018207A" w:rsidP="00D90779">
            <w:pPr>
              <w:pStyle w:val="TableParagraph"/>
              <w:ind w:left="68" w:right="53"/>
              <w:jc w:val="both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Cobertura populacional estimada pelas equipes de Atenção Básica</w:t>
            </w:r>
          </w:p>
        </w:tc>
        <w:tc>
          <w:tcPr>
            <w:tcW w:w="567" w:type="dxa"/>
          </w:tcPr>
          <w:p w:rsidR="0018207A" w:rsidRPr="00E10D81" w:rsidRDefault="0018207A" w:rsidP="00D90779">
            <w:pPr>
              <w:pStyle w:val="TableParagraph"/>
              <w:spacing w:before="63"/>
              <w:ind w:left="68"/>
              <w:jc w:val="center"/>
              <w:rPr>
                <w:sz w:val="18"/>
                <w:szCs w:val="18"/>
              </w:rPr>
            </w:pPr>
            <w:r w:rsidRPr="00E10D81">
              <w:rPr>
                <w:w w:val="99"/>
                <w:sz w:val="18"/>
                <w:szCs w:val="18"/>
              </w:rPr>
              <w:t>U</w:t>
            </w:r>
          </w:p>
        </w:tc>
        <w:tc>
          <w:tcPr>
            <w:tcW w:w="708" w:type="dxa"/>
          </w:tcPr>
          <w:p w:rsidR="0018207A" w:rsidRPr="00E10D81" w:rsidRDefault="00F55310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100,00</w:t>
            </w:r>
          </w:p>
        </w:tc>
        <w:tc>
          <w:tcPr>
            <w:tcW w:w="993" w:type="dxa"/>
          </w:tcPr>
          <w:p w:rsidR="00412774" w:rsidRPr="009451B6" w:rsidRDefault="00F55310" w:rsidP="00C97740">
            <w:pPr>
              <w:pStyle w:val="TableParagraph"/>
              <w:ind w:right="57"/>
              <w:jc w:val="right"/>
              <w:rPr>
                <w:b/>
                <w:color w:val="FF0000"/>
                <w:sz w:val="18"/>
                <w:szCs w:val="18"/>
              </w:rPr>
            </w:pPr>
            <w:r w:rsidRPr="00F55310">
              <w:rPr>
                <w:b/>
                <w:color w:val="00B050"/>
                <w:sz w:val="18"/>
                <w:szCs w:val="18"/>
              </w:rPr>
              <w:t>100,00</w:t>
            </w:r>
          </w:p>
        </w:tc>
        <w:tc>
          <w:tcPr>
            <w:tcW w:w="1131" w:type="dxa"/>
          </w:tcPr>
          <w:p w:rsidR="0018207A" w:rsidRPr="00E10D81" w:rsidRDefault="0018207A" w:rsidP="0018207A">
            <w:pPr>
              <w:pStyle w:val="TableParagraph"/>
              <w:spacing w:before="63"/>
              <w:ind w:left="64" w:right="113"/>
              <w:jc w:val="center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Percentual</w:t>
            </w:r>
          </w:p>
        </w:tc>
      </w:tr>
      <w:tr w:rsidR="00E10D81" w:rsidRPr="00E10D81" w:rsidTr="0018207A">
        <w:trPr>
          <w:trHeight w:val="413"/>
        </w:trPr>
        <w:tc>
          <w:tcPr>
            <w:tcW w:w="548" w:type="dxa"/>
          </w:tcPr>
          <w:p w:rsidR="0018207A" w:rsidRPr="00E10D81" w:rsidRDefault="0018207A">
            <w:pPr>
              <w:pStyle w:val="TableParagraph"/>
              <w:spacing w:before="63"/>
              <w:ind w:right="135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18</w:t>
            </w:r>
          </w:p>
        </w:tc>
        <w:tc>
          <w:tcPr>
            <w:tcW w:w="4980" w:type="dxa"/>
          </w:tcPr>
          <w:p w:rsidR="0018207A" w:rsidRPr="00E10D81" w:rsidRDefault="0018207A" w:rsidP="00D90779">
            <w:pPr>
              <w:pStyle w:val="TableParagraph"/>
              <w:ind w:left="68" w:right="253"/>
              <w:jc w:val="both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Cobertura de acompanhamento das condicionalidades de Saúde do Programa Bolsa Família (PBF)</w:t>
            </w:r>
          </w:p>
        </w:tc>
        <w:tc>
          <w:tcPr>
            <w:tcW w:w="567" w:type="dxa"/>
          </w:tcPr>
          <w:p w:rsidR="0018207A" w:rsidRPr="00E10D81" w:rsidRDefault="0018207A" w:rsidP="00D90779">
            <w:pPr>
              <w:pStyle w:val="TableParagraph"/>
              <w:spacing w:before="63"/>
              <w:ind w:left="68"/>
              <w:jc w:val="center"/>
              <w:rPr>
                <w:sz w:val="18"/>
                <w:szCs w:val="18"/>
              </w:rPr>
            </w:pPr>
            <w:r w:rsidRPr="00E10D81">
              <w:rPr>
                <w:w w:val="99"/>
                <w:sz w:val="18"/>
                <w:szCs w:val="18"/>
              </w:rPr>
              <w:t>U</w:t>
            </w:r>
          </w:p>
        </w:tc>
        <w:tc>
          <w:tcPr>
            <w:tcW w:w="708" w:type="dxa"/>
          </w:tcPr>
          <w:p w:rsidR="0018207A" w:rsidRPr="00E10D81" w:rsidRDefault="00F55310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94,00</w:t>
            </w:r>
          </w:p>
        </w:tc>
        <w:tc>
          <w:tcPr>
            <w:tcW w:w="993" w:type="dxa"/>
          </w:tcPr>
          <w:p w:rsidR="009451B6" w:rsidRPr="009451B6" w:rsidRDefault="00F55310" w:rsidP="0031139E">
            <w:pPr>
              <w:pStyle w:val="TableParagraph"/>
              <w:ind w:right="57"/>
              <w:jc w:val="right"/>
              <w:rPr>
                <w:b/>
                <w:color w:val="FF0000"/>
                <w:sz w:val="18"/>
                <w:szCs w:val="18"/>
              </w:rPr>
            </w:pPr>
            <w:r w:rsidRPr="00F55310">
              <w:rPr>
                <w:b/>
                <w:color w:val="00B050"/>
                <w:sz w:val="18"/>
                <w:szCs w:val="18"/>
              </w:rPr>
              <w:t>94,00</w:t>
            </w:r>
          </w:p>
        </w:tc>
        <w:tc>
          <w:tcPr>
            <w:tcW w:w="1131" w:type="dxa"/>
          </w:tcPr>
          <w:p w:rsidR="0018207A" w:rsidRPr="00E10D81" w:rsidRDefault="0018207A" w:rsidP="0018207A">
            <w:pPr>
              <w:pStyle w:val="TableParagraph"/>
              <w:spacing w:before="63"/>
              <w:ind w:left="64" w:right="113"/>
              <w:jc w:val="center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Percentual</w:t>
            </w:r>
          </w:p>
        </w:tc>
      </w:tr>
      <w:tr w:rsidR="00E10D81" w:rsidRPr="00E10D81" w:rsidTr="0018207A">
        <w:trPr>
          <w:trHeight w:val="492"/>
        </w:trPr>
        <w:tc>
          <w:tcPr>
            <w:tcW w:w="548" w:type="dxa"/>
          </w:tcPr>
          <w:p w:rsidR="0018207A" w:rsidRPr="00E10D81" w:rsidRDefault="0018207A">
            <w:pPr>
              <w:pStyle w:val="TableParagraph"/>
              <w:spacing w:before="63"/>
              <w:ind w:right="135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19</w:t>
            </w:r>
          </w:p>
        </w:tc>
        <w:tc>
          <w:tcPr>
            <w:tcW w:w="4980" w:type="dxa"/>
          </w:tcPr>
          <w:p w:rsidR="0018207A" w:rsidRPr="00E10D81" w:rsidRDefault="0018207A" w:rsidP="00D90779">
            <w:pPr>
              <w:pStyle w:val="TableParagraph"/>
              <w:ind w:left="68" w:right="214"/>
              <w:jc w:val="both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Cobertura populacional estimada de saúde bucal na atenção básica</w:t>
            </w:r>
          </w:p>
        </w:tc>
        <w:tc>
          <w:tcPr>
            <w:tcW w:w="567" w:type="dxa"/>
          </w:tcPr>
          <w:p w:rsidR="0018207A" w:rsidRPr="00E10D81" w:rsidRDefault="0018207A" w:rsidP="00D90779">
            <w:pPr>
              <w:pStyle w:val="TableParagraph"/>
              <w:spacing w:before="63"/>
              <w:ind w:left="68"/>
              <w:jc w:val="center"/>
              <w:rPr>
                <w:sz w:val="18"/>
                <w:szCs w:val="18"/>
              </w:rPr>
            </w:pPr>
            <w:r w:rsidRPr="00E10D81">
              <w:rPr>
                <w:w w:val="99"/>
                <w:sz w:val="18"/>
                <w:szCs w:val="18"/>
              </w:rPr>
              <w:t>U</w:t>
            </w:r>
          </w:p>
        </w:tc>
        <w:tc>
          <w:tcPr>
            <w:tcW w:w="708" w:type="dxa"/>
          </w:tcPr>
          <w:p w:rsidR="0018207A" w:rsidRPr="00E10D81" w:rsidRDefault="00F55310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83,90</w:t>
            </w:r>
          </w:p>
        </w:tc>
        <w:tc>
          <w:tcPr>
            <w:tcW w:w="993" w:type="dxa"/>
          </w:tcPr>
          <w:p w:rsidR="00412774" w:rsidRPr="009451B6" w:rsidRDefault="00F55310" w:rsidP="00C97740">
            <w:pPr>
              <w:pStyle w:val="TableParagraph"/>
              <w:ind w:right="57"/>
              <w:jc w:val="right"/>
              <w:rPr>
                <w:b/>
                <w:color w:val="FF0000"/>
                <w:sz w:val="18"/>
                <w:szCs w:val="18"/>
              </w:rPr>
            </w:pPr>
            <w:r w:rsidRPr="00F55310">
              <w:rPr>
                <w:b/>
                <w:color w:val="00B050"/>
                <w:sz w:val="18"/>
                <w:szCs w:val="18"/>
              </w:rPr>
              <w:t>98,49</w:t>
            </w:r>
          </w:p>
        </w:tc>
        <w:tc>
          <w:tcPr>
            <w:tcW w:w="1131" w:type="dxa"/>
          </w:tcPr>
          <w:p w:rsidR="0018207A" w:rsidRPr="00E10D81" w:rsidRDefault="0018207A" w:rsidP="0018207A">
            <w:pPr>
              <w:pStyle w:val="TableParagraph"/>
              <w:spacing w:before="63"/>
              <w:ind w:left="64" w:right="113"/>
              <w:jc w:val="center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Percentual</w:t>
            </w:r>
          </w:p>
        </w:tc>
      </w:tr>
      <w:tr w:rsidR="00E10D81" w:rsidRPr="00E10D81" w:rsidTr="0018207A">
        <w:trPr>
          <w:trHeight w:val="696"/>
        </w:trPr>
        <w:tc>
          <w:tcPr>
            <w:tcW w:w="548" w:type="dxa"/>
          </w:tcPr>
          <w:p w:rsidR="0018207A" w:rsidRPr="00E10D81" w:rsidRDefault="0018207A">
            <w:pPr>
              <w:pStyle w:val="TableParagraph"/>
              <w:spacing w:before="63"/>
              <w:ind w:right="135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20</w:t>
            </w:r>
          </w:p>
        </w:tc>
        <w:tc>
          <w:tcPr>
            <w:tcW w:w="4980" w:type="dxa"/>
          </w:tcPr>
          <w:p w:rsidR="0018207A" w:rsidRPr="00E10D81" w:rsidRDefault="0018207A" w:rsidP="00884829">
            <w:pPr>
              <w:pStyle w:val="TableParagraph"/>
              <w:spacing w:line="288" w:lineRule="auto"/>
              <w:ind w:left="68" w:right="142"/>
              <w:jc w:val="both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Percentual de municípios que realizam no mínimo seis grupos de ações de Vigilância Sanitária considerados necessários a todos os municípios no ano</w:t>
            </w:r>
          </w:p>
        </w:tc>
        <w:tc>
          <w:tcPr>
            <w:tcW w:w="567" w:type="dxa"/>
          </w:tcPr>
          <w:p w:rsidR="0018207A" w:rsidRPr="00E10D81" w:rsidRDefault="0018207A" w:rsidP="00D90779">
            <w:pPr>
              <w:pStyle w:val="TableParagraph"/>
              <w:spacing w:before="63"/>
              <w:ind w:left="68"/>
              <w:jc w:val="center"/>
              <w:rPr>
                <w:sz w:val="18"/>
                <w:szCs w:val="18"/>
              </w:rPr>
            </w:pPr>
            <w:r w:rsidRPr="00E10D81">
              <w:rPr>
                <w:w w:val="99"/>
                <w:sz w:val="18"/>
                <w:szCs w:val="18"/>
              </w:rPr>
              <w:t>U</w:t>
            </w:r>
          </w:p>
        </w:tc>
        <w:tc>
          <w:tcPr>
            <w:tcW w:w="708" w:type="dxa"/>
          </w:tcPr>
          <w:p w:rsidR="0018207A" w:rsidRDefault="0018207A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</w:p>
          <w:p w:rsidR="00F55310" w:rsidRPr="00E10D81" w:rsidRDefault="00F55310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100,00</w:t>
            </w:r>
          </w:p>
        </w:tc>
        <w:tc>
          <w:tcPr>
            <w:tcW w:w="993" w:type="dxa"/>
          </w:tcPr>
          <w:p w:rsidR="00DD1835" w:rsidRDefault="00DD1835" w:rsidP="00C97740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</w:p>
          <w:p w:rsidR="00F55310" w:rsidRPr="00E10D81" w:rsidRDefault="00F55310" w:rsidP="00C97740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 w:rsidRPr="00F55310">
              <w:rPr>
                <w:b/>
                <w:color w:val="00B050"/>
                <w:sz w:val="18"/>
                <w:szCs w:val="18"/>
              </w:rPr>
              <w:t>100,00</w:t>
            </w:r>
          </w:p>
        </w:tc>
        <w:tc>
          <w:tcPr>
            <w:tcW w:w="1131" w:type="dxa"/>
          </w:tcPr>
          <w:p w:rsidR="0018207A" w:rsidRPr="00E10D81" w:rsidRDefault="0018207A" w:rsidP="0018207A">
            <w:pPr>
              <w:pStyle w:val="TableParagraph"/>
              <w:spacing w:before="63"/>
              <w:ind w:left="64" w:right="113"/>
              <w:jc w:val="center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Percentual</w:t>
            </w:r>
          </w:p>
        </w:tc>
      </w:tr>
      <w:tr w:rsidR="00E10D81" w:rsidRPr="00E10D81" w:rsidTr="0018207A">
        <w:trPr>
          <w:trHeight w:val="545"/>
        </w:trPr>
        <w:tc>
          <w:tcPr>
            <w:tcW w:w="548" w:type="dxa"/>
          </w:tcPr>
          <w:p w:rsidR="0018207A" w:rsidRPr="00E10D81" w:rsidRDefault="0018207A">
            <w:pPr>
              <w:pStyle w:val="TableParagraph"/>
              <w:spacing w:before="63"/>
              <w:ind w:right="135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21</w:t>
            </w:r>
          </w:p>
        </w:tc>
        <w:tc>
          <w:tcPr>
            <w:tcW w:w="4980" w:type="dxa"/>
          </w:tcPr>
          <w:p w:rsidR="0018207A" w:rsidRPr="00E10D81" w:rsidRDefault="0018207A" w:rsidP="00D90779">
            <w:pPr>
              <w:pStyle w:val="TableParagraph"/>
              <w:ind w:left="68" w:right="-13"/>
              <w:jc w:val="both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Ações de matriciamento sistemático realizadas por CAPS com equipes de Atenção Básica</w:t>
            </w:r>
          </w:p>
        </w:tc>
        <w:tc>
          <w:tcPr>
            <w:tcW w:w="567" w:type="dxa"/>
          </w:tcPr>
          <w:p w:rsidR="0018207A" w:rsidRPr="00E10D81" w:rsidRDefault="0018207A" w:rsidP="00D90779">
            <w:pPr>
              <w:pStyle w:val="TableParagraph"/>
              <w:spacing w:before="63"/>
              <w:ind w:left="68"/>
              <w:jc w:val="center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E</w:t>
            </w:r>
          </w:p>
        </w:tc>
        <w:tc>
          <w:tcPr>
            <w:tcW w:w="708" w:type="dxa"/>
          </w:tcPr>
          <w:p w:rsidR="0018207A" w:rsidRDefault="0018207A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</w:p>
          <w:p w:rsidR="00F55310" w:rsidRPr="00E10D81" w:rsidRDefault="00F55310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0,96</w:t>
            </w:r>
          </w:p>
        </w:tc>
        <w:tc>
          <w:tcPr>
            <w:tcW w:w="993" w:type="dxa"/>
          </w:tcPr>
          <w:p w:rsidR="00DD1835" w:rsidRDefault="00DD1835" w:rsidP="00C97740">
            <w:pPr>
              <w:pStyle w:val="TableParagraph"/>
              <w:ind w:right="57"/>
              <w:jc w:val="right"/>
              <w:rPr>
                <w:b/>
                <w:color w:val="00B050"/>
                <w:sz w:val="18"/>
                <w:szCs w:val="18"/>
              </w:rPr>
            </w:pPr>
          </w:p>
          <w:p w:rsidR="00F55310" w:rsidRPr="009451B6" w:rsidRDefault="00F55310" w:rsidP="00C97740">
            <w:pPr>
              <w:pStyle w:val="TableParagraph"/>
              <w:ind w:right="57"/>
              <w:jc w:val="right"/>
              <w:rPr>
                <w:b/>
                <w:color w:val="00B050"/>
                <w:sz w:val="18"/>
                <w:szCs w:val="18"/>
              </w:rPr>
            </w:pPr>
            <w:r>
              <w:rPr>
                <w:b/>
                <w:color w:val="00B050"/>
                <w:sz w:val="18"/>
                <w:szCs w:val="18"/>
              </w:rPr>
              <w:t>1,74</w:t>
            </w:r>
          </w:p>
        </w:tc>
        <w:tc>
          <w:tcPr>
            <w:tcW w:w="1131" w:type="dxa"/>
          </w:tcPr>
          <w:p w:rsidR="0018207A" w:rsidRPr="00E10D81" w:rsidRDefault="0018207A" w:rsidP="0018207A">
            <w:pPr>
              <w:pStyle w:val="TableParagraph"/>
              <w:spacing w:before="63"/>
              <w:ind w:left="59" w:right="113"/>
              <w:jc w:val="center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Percentual</w:t>
            </w:r>
          </w:p>
        </w:tc>
      </w:tr>
      <w:tr w:rsidR="00E10D81" w:rsidRPr="00E10D81" w:rsidTr="0018207A">
        <w:trPr>
          <w:trHeight w:val="490"/>
        </w:trPr>
        <w:tc>
          <w:tcPr>
            <w:tcW w:w="548" w:type="dxa"/>
          </w:tcPr>
          <w:p w:rsidR="0018207A" w:rsidRPr="00E10D81" w:rsidRDefault="0018207A">
            <w:pPr>
              <w:pStyle w:val="TableParagraph"/>
              <w:spacing w:before="63"/>
              <w:ind w:right="135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22</w:t>
            </w:r>
          </w:p>
        </w:tc>
        <w:tc>
          <w:tcPr>
            <w:tcW w:w="4980" w:type="dxa"/>
          </w:tcPr>
          <w:p w:rsidR="0018207A" w:rsidRPr="00E10D81" w:rsidRDefault="0018207A" w:rsidP="00D90779">
            <w:pPr>
              <w:pStyle w:val="TableParagraph"/>
              <w:ind w:left="68" w:right="186"/>
              <w:jc w:val="both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Número de ciclos que atingiram mínimo de 80% de cobertura de imóveis visitados para controle vetorial da dengue</w:t>
            </w:r>
          </w:p>
        </w:tc>
        <w:tc>
          <w:tcPr>
            <w:tcW w:w="567" w:type="dxa"/>
          </w:tcPr>
          <w:p w:rsidR="0018207A" w:rsidRPr="00E10D81" w:rsidRDefault="0018207A" w:rsidP="00D90779">
            <w:pPr>
              <w:pStyle w:val="TableParagraph"/>
              <w:spacing w:before="63"/>
              <w:ind w:left="68"/>
              <w:jc w:val="center"/>
              <w:rPr>
                <w:sz w:val="18"/>
                <w:szCs w:val="18"/>
              </w:rPr>
            </w:pPr>
            <w:r w:rsidRPr="00E10D81">
              <w:rPr>
                <w:w w:val="99"/>
                <w:sz w:val="18"/>
                <w:szCs w:val="18"/>
              </w:rPr>
              <w:t>U</w:t>
            </w:r>
          </w:p>
        </w:tc>
        <w:tc>
          <w:tcPr>
            <w:tcW w:w="708" w:type="dxa"/>
          </w:tcPr>
          <w:p w:rsidR="0018207A" w:rsidRPr="00E10D81" w:rsidRDefault="008861B8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4,00</w:t>
            </w:r>
          </w:p>
        </w:tc>
        <w:tc>
          <w:tcPr>
            <w:tcW w:w="993" w:type="dxa"/>
          </w:tcPr>
          <w:p w:rsidR="00290170" w:rsidRPr="009451B6" w:rsidRDefault="008861B8" w:rsidP="00C97740">
            <w:pPr>
              <w:pStyle w:val="TableParagraph"/>
              <w:ind w:right="57"/>
              <w:jc w:val="right"/>
              <w:rPr>
                <w:b/>
                <w:color w:val="00B050"/>
                <w:sz w:val="18"/>
                <w:szCs w:val="18"/>
              </w:rPr>
            </w:pPr>
            <w:r>
              <w:rPr>
                <w:b/>
                <w:color w:val="00B050"/>
                <w:sz w:val="18"/>
                <w:szCs w:val="18"/>
              </w:rPr>
              <w:t>4,00</w:t>
            </w:r>
          </w:p>
        </w:tc>
        <w:tc>
          <w:tcPr>
            <w:tcW w:w="1131" w:type="dxa"/>
          </w:tcPr>
          <w:p w:rsidR="0018207A" w:rsidRPr="00E10D81" w:rsidRDefault="0018207A" w:rsidP="0018207A">
            <w:pPr>
              <w:pStyle w:val="TableParagraph"/>
              <w:spacing w:before="63"/>
              <w:ind w:left="172" w:right="113"/>
              <w:jc w:val="center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Número</w:t>
            </w:r>
          </w:p>
        </w:tc>
      </w:tr>
      <w:tr w:rsidR="00E10D81" w:rsidRPr="00E10D81" w:rsidTr="0018207A">
        <w:trPr>
          <w:trHeight w:val="553"/>
        </w:trPr>
        <w:tc>
          <w:tcPr>
            <w:tcW w:w="548" w:type="dxa"/>
          </w:tcPr>
          <w:p w:rsidR="0018207A" w:rsidRPr="00E10D81" w:rsidRDefault="0018207A">
            <w:pPr>
              <w:pStyle w:val="TableParagraph"/>
              <w:spacing w:before="63"/>
              <w:ind w:right="135"/>
              <w:jc w:val="right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23</w:t>
            </w:r>
          </w:p>
        </w:tc>
        <w:tc>
          <w:tcPr>
            <w:tcW w:w="4980" w:type="dxa"/>
          </w:tcPr>
          <w:p w:rsidR="0018207A" w:rsidRPr="00E10D81" w:rsidRDefault="0018207A" w:rsidP="00D90779">
            <w:pPr>
              <w:pStyle w:val="TableParagraph"/>
              <w:spacing w:line="270" w:lineRule="exact"/>
              <w:ind w:left="68"/>
              <w:jc w:val="both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Proporção de preenchimento do campo ocupação nas notificações de agravos relacionados ao trabalho.</w:t>
            </w:r>
          </w:p>
        </w:tc>
        <w:tc>
          <w:tcPr>
            <w:tcW w:w="567" w:type="dxa"/>
          </w:tcPr>
          <w:p w:rsidR="0018207A" w:rsidRPr="00E10D81" w:rsidRDefault="0018207A" w:rsidP="00D90779">
            <w:pPr>
              <w:pStyle w:val="TableParagraph"/>
              <w:spacing w:before="63"/>
              <w:ind w:left="68"/>
              <w:jc w:val="center"/>
              <w:rPr>
                <w:sz w:val="18"/>
                <w:szCs w:val="18"/>
              </w:rPr>
            </w:pPr>
            <w:r w:rsidRPr="00E10D81">
              <w:rPr>
                <w:w w:val="99"/>
                <w:sz w:val="18"/>
                <w:szCs w:val="18"/>
              </w:rPr>
              <w:t>U</w:t>
            </w:r>
          </w:p>
        </w:tc>
        <w:tc>
          <w:tcPr>
            <w:tcW w:w="708" w:type="dxa"/>
          </w:tcPr>
          <w:p w:rsidR="008861B8" w:rsidRDefault="008861B8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</w:p>
          <w:p w:rsidR="0018207A" w:rsidRPr="00E10D81" w:rsidRDefault="008861B8" w:rsidP="0018207A">
            <w:pPr>
              <w:pStyle w:val="TableParagraph"/>
              <w:ind w:right="5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95,00</w:t>
            </w:r>
          </w:p>
        </w:tc>
        <w:tc>
          <w:tcPr>
            <w:tcW w:w="993" w:type="dxa"/>
          </w:tcPr>
          <w:p w:rsidR="00D17289" w:rsidRDefault="00D17289" w:rsidP="00C97740">
            <w:pPr>
              <w:pStyle w:val="TableParagraph"/>
              <w:ind w:right="57"/>
              <w:jc w:val="right"/>
              <w:rPr>
                <w:b/>
                <w:color w:val="00B050"/>
                <w:sz w:val="18"/>
                <w:szCs w:val="18"/>
              </w:rPr>
            </w:pPr>
          </w:p>
          <w:p w:rsidR="008861B8" w:rsidRPr="009451B6" w:rsidRDefault="008861B8" w:rsidP="00C97740">
            <w:pPr>
              <w:pStyle w:val="TableParagraph"/>
              <w:ind w:right="57"/>
              <w:jc w:val="right"/>
              <w:rPr>
                <w:b/>
                <w:color w:val="00B050"/>
                <w:sz w:val="18"/>
                <w:szCs w:val="18"/>
              </w:rPr>
            </w:pPr>
            <w:r>
              <w:rPr>
                <w:b/>
                <w:color w:val="00B050"/>
                <w:sz w:val="18"/>
                <w:szCs w:val="18"/>
              </w:rPr>
              <w:t>100,00</w:t>
            </w:r>
          </w:p>
        </w:tc>
        <w:tc>
          <w:tcPr>
            <w:tcW w:w="1131" w:type="dxa"/>
          </w:tcPr>
          <w:p w:rsidR="0018207A" w:rsidRPr="00E10D81" w:rsidRDefault="0018207A" w:rsidP="0018207A">
            <w:pPr>
              <w:pStyle w:val="TableParagraph"/>
              <w:spacing w:before="63"/>
              <w:ind w:left="59" w:right="113"/>
              <w:jc w:val="center"/>
              <w:rPr>
                <w:sz w:val="18"/>
                <w:szCs w:val="18"/>
              </w:rPr>
            </w:pPr>
            <w:r w:rsidRPr="00E10D81">
              <w:rPr>
                <w:sz w:val="18"/>
                <w:szCs w:val="18"/>
              </w:rPr>
              <w:t>Percentual</w:t>
            </w:r>
          </w:p>
        </w:tc>
      </w:tr>
    </w:tbl>
    <w:p w:rsidR="0096528F" w:rsidRPr="00E10D81" w:rsidRDefault="00A961F2" w:rsidP="00F55310">
      <w:pPr>
        <w:pStyle w:val="Corpodetexto"/>
        <w:tabs>
          <w:tab w:val="left" w:pos="6804"/>
        </w:tabs>
        <w:spacing w:before="90"/>
        <w:ind w:left="567"/>
        <w:rPr>
          <w:sz w:val="16"/>
          <w:szCs w:val="16"/>
        </w:rPr>
      </w:pPr>
      <w:r w:rsidRPr="00E10D81">
        <w:rPr>
          <w:sz w:val="16"/>
          <w:szCs w:val="16"/>
        </w:rPr>
        <w:t>Fonte:</w:t>
      </w:r>
      <w:r w:rsidR="00F55310">
        <w:rPr>
          <w:sz w:val="16"/>
          <w:szCs w:val="16"/>
        </w:rPr>
        <w:t xml:space="preserve"> SES/MA</w:t>
      </w:r>
      <w:r w:rsidR="00F55310">
        <w:rPr>
          <w:sz w:val="16"/>
          <w:szCs w:val="16"/>
        </w:rPr>
        <w:tab/>
      </w:r>
    </w:p>
    <w:p w:rsidR="0096528F" w:rsidRPr="00E10D81" w:rsidRDefault="0096528F">
      <w:pPr>
        <w:pStyle w:val="Corpodetexto"/>
        <w:rPr>
          <w:sz w:val="20"/>
          <w:szCs w:val="20"/>
        </w:rPr>
      </w:pPr>
    </w:p>
    <w:p w:rsidR="0096528F" w:rsidRPr="00E10D81" w:rsidRDefault="00A961F2">
      <w:pPr>
        <w:pStyle w:val="Corpodetexto"/>
        <w:ind w:left="260"/>
        <w:rPr>
          <w:sz w:val="20"/>
          <w:szCs w:val="20"/>
        </w:rPr>
      </w:pPr>
      <w:r w:rsidRPr="00E10D81">
        <w:rPr>
          <w:sz w:val="20"/>
          <w:szCs w:val="20"/>
        </w:rPr>
        <w:t>OBS: Procedimentos para a pactuação conforme Resolução CIT 08, de 24 de novembro de 2016.</w:t>
      </w:r>
    </w:p>
    <w:p w:rsidR="0096528F" w:rsidRPr="00E10D81" w:rsidRDefault="0096528F">
      <w:pPr>
        <w:pStyle w:val="Corpodetexto"/>
        <w:rPr>
          <w:sz w:val="20"/>
          <w:szCs w:val="20"/>
        </w:rPr>
      </w:pPr>
    </w:p>
    <w:p w:rsidR="0096528F" w:rsidRPr="00E10D81" w:rsidRDefault="0096528F">
      <w:pPr>
        <w:pStyle w:val="Corpodetexto"/>
        <w:rPr>
          <w:sz w:val="20"/>
          <w:szCs w:val="20"/>
        </w:rPr>
      </w:pPr>
    </w:p>
    <w:p w:rsidR="0096528F" w:rsidRPr="00E10D81" w:rsidRDefault="0096528F">
      <w:pPr>
        <w:pStyle w:val="Corpodetexto"/>
        <w:spacing w:before="4"/>
        <w:rPr>
          <w:sz w:val="20"/>
          <w:szCs w:val="20"/>
        </w:rPr>
      </w:pPr>
    </w:p>
    <w:p w:rsidR="00F55310" w:rsidRDefault="00F55310">
      <w:pPr>
        <w:rPr>
          <w:b/>
          <w:bCs/>
          <w:w w:val="105"/>
          <w:sz w:val="20"/>
          <w:szCs w:val="20"/>
        </w:rPr>
      </w:pPr>
      <w:r>
        <w:rPr>
          <w:w w:val="105"/>
          <w:sz w:val="20"/>
          <w:szCs w:val="20"/>
        </w:rPr>
        <w:br w:type="page"/>
      </w:r>
    </w:p>
    <w:p w:rsidR="0096528F" w:rsidRDefault="00525CAE" w:rsidP="00525CAE">
      <w:pPr>
        <w:pStyle w:val="Ttulo1"/>
        <w:ind w:left="0"/>
        <w:jc w:val="both"/>
        <w:rPr>
          <w:w w:val="105"/>
          <w:sz w:val="20"/>
          <w:szCs w:val="20"/>
        </w:rPr>
      </w:pPr>
      <w:r w:rsidRPr="00E10D81">
        <w:rPr>
          <w:w w:val="105"/>
          <w:sz w:val="20"/>
          <w:szCs w:val="20"/>
        </w:rPr>
        <w:t>ANÁLISES E CONSIDERAÇÕES SOBRE INDICADORES DE PACTUAÇÃO</w:t>
      </w:r>
      <w:r w:rsidRPr="00E10D81">
        <w:rPr>
          <w:spacing w:val="-7"/>
          <w:w w:val="105"/>
          <w:sz w:val="20"/>
          <w:szCs w:val="20"/>
        </w:rPr>
        <w:t xml:space="preserve"> </w:t>
      </w:r>
      <w:r w:rsidRPr="00E10D81">
        <w:rPr>
          <w:w w:val="105"/>
          <w:sz w:val="20"/>
          <w:szCs w:val="20"/>
        </w:rPr>
        <w:t>INTERFEDERATIVA</w:t>
      </w:r>
    </w:p>
    <w:p w:rsidR="00F55310" w:rsidRDefault="00F55310" w:rsidP="00525CAE">
      <w:pPr>
        <w:pStyle w:val="Ttulo1"/>
        <w:ind w:left="0"/>
        <w:jc w:val="both"/>
        <w:rPr>
          <w:w w:val="105"/>
          <w:sz w:val="20"/>
          <w:szCs w:val="20"/>
        </w:rPr>
      </w:pPr>
    </w:p>
    <w:p w:rsidR="00F55310" w:rsidRDefault="00F55310" w:rsidP="00F55310">
      <w:pPr>
        <w:spacing w:line="360" w:lineRule="auto"/>
        <w:ind w:firstLine="113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Ao analisarmos os dados da Pactuação Interfederativa podemos observa que dos 23 indicadores o município alcançou 60,87%, ou seja, 14 indicadores. </w:t>
      </w:r>
    </w:p>
    <w:p w:rsidR="00F55310" w:rsidRDefault="00F55310" w:rsidP="00F55310">
      <w:pPr>
        <w:spacing w:line="360" w:lineRule="auto"/>
        <w:ind w:firstLine="1134"/>
        <w:jc w:val="both"/>
        <w:rPr>
          <w:sz w:val="20"/>
          <w:szCs w:val="20"/>
        </w:rPr>
      </w:pPr>
      <w:r>
        <w:rPr>
          <w:sz w:val="20"/>
          <w:szCs w:val="20"/>
        </w:rPr>
        <w:t>Vale ressaltar que os dados disponiblizados são preliminares podendo sofrer alterações posteriores.</w:t>
      </w:r>
    </w:p>
    <w:p w:rsidR="00F55310" w:rsidRPr="00E10D81" w:rsidRDefault="00F55310" w:rsidP="00F55310">
      <w:pPr>
        <w:jc w:val="both"/>
        <w:rPr>
          <w:sz w:val="20"/>
          <w:szCs w:val="20"/>
        </w:rPr>
        <w:sectPr w:rsidR="00F55310" w:rsidRPr="00E10D81" w:rsidSect="00E244E2">
          <w:pgSz w:w="11900" w:h="16850"/>
          <w:pgMar w:top="578" w:right="1395" w:bottom="522" w:left="1276" w:header="0" w:footer="322" w:gutter="0"/>
          <w:cols w:space="720"/>
        </w:sectPr>
      </w:pPr>
    </w:p>
    <w:p w:rsidR="0096528F" w:rsidRPr="00E10D81" w:rsidRDefault="00A961F2" w:rsidP="00DC7EB8">
      <w:pPr>
        <w:pStyle w:val="PargrafodaLista"/>
        <w:numPr>
          <w:ilvl w:val="0"/>
          <w:numId w:val="35"/>
        </w:numPr>
        <w:spacing w:before="61"/>
        <w:ind w:left="284" w:hanging="289"/>
        <w:rPr>
          <w:b/>
          <w:sz w:val="20"/>
          <w:szCs w:val="20"/>
        </w:rPr>
      </w:pPr>
      <w:r w:rsidRPr="00E10D81">
        <w:rPr>
          <w:b/>
          <w:sz w:val="20"/>
          <w:szCs w:val="20"/>
        </w:rPr>
        <w:t>Execução Orçamentária e</w:t>
      </w:r>
      <w:r w:rsidRPr="00E10D81">
        <w:rPr>
          <w:b/>
          <w:spacing w:val="12"/>
          <w:sz w:val="20"/>
          <w:szCs w:val="20"/>
        </w:rPr>
        <w:t xml:space="preserve"> </w:t>
      </w:r>
      <w:r w:rsidRPr="00E10D81">
        <w:rPr>
          <w:b/>
          <w:sz w:val="20"/>
          <w:szCs w:val="20"/>
        </w:rPr>
        <w:t>Financeira</w:t>
      </w:r>
    </w:p>
    <w:p w:rsidR="0096528F" w:rsidRPr="00A32C79" w:rsidRDefault="00A961F2" w:rsidP="00A32C79">
      <w:pPr>
        <w:pStyle w:val="PargrafodaLista"/>
        <w:numPr>
          <w:ilvl w:val="1"/>
          <w:numId w:val="38"/>
        </w:numPr>
        <w:tabs>
          <w:tab w:val="left" w:pos="763"/>
        </w:tabs>
        <w:spacing w:before="1"/>
        <w:rPr>
          <w:b/>
          <w:sz w:val="20"/>
          <w:szCs w:val="20"/>
        </w:rPr>
      </w:pPr>
      <w:r w:rsidRPr="00A32C79">
        <w:rPr>
          <w:b/>
          <w:sz w:val="20"/>
          <w:szCs w:val="20"/>
        </w:rPr>
        <w:t>Execução da programação por fonte, subfunção e natureza da</w:t>
      </w:r>
      <w:r w:rsidRPr="00A32C79">
        <w:rPr>
          <w:b/>
          <w:spacing w:val="49"/>
          <w:sz w:val="20"/>
          <w:szCs w:val="20"/>
        </w:rPr>
        <w:t xml:space="preserve"> </w:t>
      </w:r>
      <w:r w:rsidR="00BE3D60" w:rsidRPr="00A32C79">
        <w:rPr>
          <w:b/>
          <w:sz w:val="20"/>
          <w:szCs w:val="20"/>
        </w:rPr>
        <w:t>despesa.</w:t>
      </w:r>
    </w:p>
    <w:p w:rsidR="00F124CD" w:rsidRDefault="00F124CD" w:rsidP="002F5CCC">
      <w:pPr>
        <w:rPr>
          <w:b/>
          <w:color w:val="333333"/>
          <w:sz w:val="20"/>
        </w:rPr>
      </w:pPr>
    </w:p>
    <w:p w:rsidR="00ED1497" w:rsidRPr="009A5C55" w:rsidRDefault="00ED1497">
      <w:pPr>
        <w:rPr>
          <w:sz w:val="20"/>
          <w:szCs w:val="20"/>
          <w:shd w:val="clear" w:color="auto" w:fill="FFFFFF"/>
          <w:lang w:val="pt-BR" w:eastAsia="pt-BR" w:bidi="ar-SA"/>
        </w:rPr>
      </w:pPr>
    </w:p>
    <w:p w:rsidR="009A5C55" w:rsidRPr="009A5C55" w:rsidRDefault="009A5C55" w:rsidP="009A5C55">
      <w:pPr>
        <w:widowControl/>
        <w:autoSpaceDE/>
        <w:autoSpaceDN/>
        <w:jc w:val="center"/>
        <w:rPr>
          <w:b/>
          <w:bCs/>
          <w:sz w:val="20"/>
          <w:szCs w:val="20"/>
          <w:shd w:val="clear" w:color="auto" w:fill="FFFFFF"/>
          <w:lang w:val="pt-BR" w:eastAsia="pt-BR" w:bidi="ar-SA"/>
        </w:rPr>
      </w:pPr>
      <w:r w:rsidRPr="009A5C55">
        <w:rPr>
          <w:b/>
          <w:bCs/>
          <w:sz w:val="20"/>
          <w:szCs w:val="20"/>
          <w:shd w:val="clear" w:color="auto" w:fill="FFFFFF"/>
          <w:lang w:val="pt-BR" w:eastAsia="pt-BR" w:bidi="ar-SA"/>
        </w:rPr>
        <w:t>INDICADORES MUNICIPAIS</w:t>
      </w:r>
    </w:p>
    <w:p w:rsidR="009A5C55" w:rsidRPr="009A5C55" w:rsidRDefault="009A5C55" w:rsidP="009A5C55">
      <w:pPr>
        <w:widowControl/>
        <w:autoSpaceDE/>
        <w:autoSpaceDN/>
        <w:jc w:val="both"/>
        <w:rPr>
          <w:sz w:val="20"/>
          <w:szCs w:val="20"/>
          <w:shd w:val="clear" w:color="auto" w:fill="FFFFFF"/>
          <w:lang w:val="pt-BR" w:eastAsia="pt-BR" w:bidi="ar-SA"/>
        </w:rPr>
      </w:pPr>
      <w:r w:rsidRPr="009A5C55">
        <w:rPr>
          <w:sz w:val="20"/>
          <w:szCs w:val="20"/>
          <w:shd w:val="clear" w:color="auto" w:fill="FFFFFF"/>
          <w:lang w:val="pt-BR" w:eastAsia="pt-BR" w:bidi="ar-SA"/>
        </w:rPr>
        <w:t xml:space="preserve">Ano / </w:t>
      </w:r>
      <w:proofErr w:type="spellStart"/>
      <w:r w:rsidRPr="009A5C55">
        <w:rPr>
          <w:sz w:val="20"/>
          <w:szCs w:val="20"/>
          <w:shd w:val="clear" w:color="auto" w:fill="FFFFFF"/>
          <w:lang w:val="pt-BR" w:eastAsia="pt-BR" w:bidi="ar-SA"/>
        </w:rPr>
        <w:t>Periodo</w:t>
      </w:r>
      <w:proofErr w:type="spellEnd"/>
      <w:r w:rsidRPr="009A5C55">
        <w:rPr>
          <w:sz w:val="20"/>
          <w:szCs w:val="20"/>
          <w:shd w:val="clear" w:color="auto" w:fill="FFFFFF"/>
          <w:lang w:val="pt-BR" w:eastAsia="pt-BR" w:bidi="ar-SA"/>
        </w:rPr>
        <w:t xml:space="preserve">: 2021 / </w:t>
      </w:r>
      <w:r w:rsidRPr="009A5C55">
        <w:rPr>
          <w:b/>
          <w:bCs/>
          <w:sz w:val="20"/>
          <w:szCs w:val="20"/>
          <w:shd w:val="clear" w:color="auto" w:fill="FFFFFF"/>
          <w:lang w:val="pt-BR" w:eastAsia="pt-BR" w:bidi="ar-SA"/>
        </w:rPr>
        <w:t>6° Bimestre</w:t>
      </w:r>
    </w:p>
    <w:p w:rsidR="009A5C55" w:rsidRPr="009A5C55" w:rsidRDefault="009A5C55" w:rsidP="009A5C55">
      <w:pPr>
        <w:widowControl/>
        <w:autoSpaceDE/>
        <w:autoSpaceDN/>
        <w:rPr>
          <w:sz w:val="20"/>
          <w:szCs w:val="20"/>
          <w:shd w:val="clear" w:color="auto" w:fill="FFFFFF"/>
          <w:lang w:val="pt-BR" w:eastAsia="pt-BR" w:bidi="ar-SA"/>
        </w:rPr>
      </w:pPr>
      <w:r w:rsidRPr="009A5C55">
        <w:rPr>
          <w:sz w:val="20"/>
          <w:szCs w:val="20"/>
          <w:shd w:val="clear" w:color="auto" w:fill="FFFFFF"/>
          <w:lang w:val="pt-BR" w:eastAsia="pt-BR" w:bidi="ar-SA"/>
        </w:rPr>
        <w:t>Município: </w:t>
      </w:r>
      <w:r>
        <w:rPr>
          <w:sz w:val="20"/>
          <w:szCs w:val="20"/>
          <w:shd w:val="clear" w:color="auto" w:fill="FFFFFF"/>
          <w:lang w:val="pt-BR" w:eastAsia="pt-BR" w:bidi="ar-SA"/>
        </w:rPr>
        <w:t xml:space="preserve"> </w:t>
      </w:r>
      <w:r w:rsidRPr="009A5C55">
        <w:rPr>
          <w:b/>
          <w:bCs/>
          <w:sz w:val="20"/>
          <w:szCs w:val="20"/>
          <w:shd w:val="clear" w:color="auto" w:fill="FFFFFF"/>
          <w:lang w:val="pt-BR" w:eastAsia="pt-BR" w:bidi="ar-SA"/>
        </w:rPr>
        <w:t>210060-Amarante do Maranhão - MA</w:t>
      </w:r>
    </w:p>
    <w:p w:rsidR="009A5C55" w:rsidRPr="009A5C55" w:rsidRDefault="009A5C55" w:rsidP="009A5C55">
      <w:pPr>
        <w:widowControl/>
        <w:autoSpaceDE/>
        <w:autoSpaceDN/>
        <w:rPr>
          <w:sz w:val="20"/>
          <w:szCs w:val="20"/>
          <w:shd w:val="clear" w:color="auto" w:fill="FFFFFF"/>
          <w:lang w:val="pt-BR" w:eastAsia="pt-BR" w:bidi="ar-SA"/>
        </w:rPr>
      </w:pPr>
      <w:r w:rsidRPr="009A5C55">
        <w:rPr>
          <w:sz w:val="20"/>
          <w:szCs w:val="20"/>
          <w:shd w:val="clear" w:color="auto" w:fill="FFFFFF"/>
          <w:lang w:val="pt-BR" w:eastAsia="pt-BR" w:bidi="ar-SA"/>
        </w:rPr>
        <w:t>Posição em: </w:t>
      </w:r>
      <w:r>
        <w:rPr>
          <w:sz w:val="20"/>
          <w:szCs w:val="20"/>
          <w:shd w:val="clear" w:color="auto" w:fill="FFFFFF"/>
          <w:lang w:val="pt-BR" w:eastAsia="pt-BR" w:bidi="ar-SA"/>
        </w:rPr>
        <w:t xml:space="preserve"> </w:t>
      </w:r>
      <w:r w:rsidRPr="009A5C55">
        <w:rPr>
          <w:sz w:val="20"/>
          <w:szCs w:val="20"/>
          <w:shd w:val="clear" w:color="auto" w:fill="FFFFFF"/>
          <w:lang w:val="pt-BR" w:eastAsia="pt-BR" w:bidi="ar-SA"/>
        </w:rPr>
        <w:t>30/03/2022 13:19:40</w:t>
      </w:r>
    </w:p>
    <w:tbl>
      <w:tblPr>
        <w:tblW w:w="8709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45"/>
        <w:gridCol w:w="7203"/>
        <w:gridCol w:w="1161"/>
      </w:tblGrid>
      <w:tr w:rsidR="009A5C55" w:rsidRPr="009A5C55" w:rsidTr="009A5C55">
        <w:trPr>
          <w:tblCellSpacing w:w="15" w:type="dxa"/>
        </w:trPr>
        <w:tc>
          <w:tcPr>
            <w:tcW w:w="5000" w:type="pct"/>
            <w:gridSpan w:val="3"/>
            <w:tcBorders>
              <w:bottom w:val="single" w:sz="6" w:space="0" w:color="CCCCCC"/>
              <w:right w:val="single" w:sz="6" w:space="0" w:color="CCCCCC"/>
            </w:tcBorders>
            <w:shd w:val="clear" w:color="auto" w:fill="F0F2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center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Indicadores do Ente Federado</w:t>
            </w:r>
          </w:p>
        </w:tc>
      </w:tr>
      <w:tr w:rsidR="009A5C55" w:rsidRPr="009A5C55" w:rsidTr="009A5C55">
        <w:trPr>
          <w:tblCellSpacing w:w="15" w:type="dxa"/>
        </w:trPr>
        <w:tc>
          <w:tcPr>
            <w:tcW w:w="4500" w:type="pct"/>
            <w:gridSpan w:val="2"/>
            <w:vMerge w:val="restart"/>
            <w:tcBorders>
              <w:bottom w:val="single" w:sz="6" w:space="0" w:color="CCCCCC"/>
              <w:right w:val="single" w:sz="6" w:space="0" w:color="CCCCCC"/>
            </w:tcBorders>
            <w:shd w:val="clear" w:color="auto" w:fill="F0F2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center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Indicador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shd w:val="clear" w:color="auto" w:fill="F0F2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center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Transmissão</w:t>
            </w:r>
          </w:p>
        </w:tc>
      </w:tr>
      <w:tr w:rsidR="009A5C55" w:rsidRPr="009A5C55" w:rsidTr="009A5C55">
        <w:trPr>
          <w:tblCellSpacing w:w="15" w:type="dxa"/>
        </w:trPr>
        <w:tc>
          <w:tcPr>
            <w:tcW w:w="0" w:type="auto"/>
            <w:gridSpan w:val="2"/>
            <w:vMerge/>
            <w:tcBorders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</w:p>
        </w:tc>
        <w:tc>
          <w:tcPr>
            <w:tcW w:w="500" w:type="pct"/>
            <w:tcBorders>
              <w:bottom w:val="single" w:sz="6" w:space="0" w:color="CCCCCC"/>
              <w:right w:val="single" w:sz="6" w:space="0" w:color="CCCCCC"/>
            </w:tcBorders>
            <w:shd w:val="clear" w:color="auto" w:fill="F0F2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center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Única</w:t>
            </w:r>
          </w:p>
        </w:tc>
      </w:tr>
      <w:tr w:rsidR="009A5C55" w:rsidRPr="009A5C55" w:rsidTr="009A5C55">
        <w:trPr>
          <w:trHeight w:val="390"/>
          <w:tblCellSpacing w:w="15" w:type="dxa"/>
        </w:trPr>
        <w:tc>
          <w:tcPr>
            <w:tcW w:w="250" w:type="pct"/>
            <w:tcBorders>
              <w:bottom w:val="single" w:sz="6" w:space="0" w:color="CCCCCC"/>
            </w:tcBorders>
            <w:shd w:val="clear" w:color="auto" w:fill="F0F2F9"/>
            <w:tcMar>
              <w:top w:w="0" w:type="dxa"/>
              <w:left w:w="0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center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1.1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shd w:val="clear" w:color="auto" w:fill="F0F2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Participação da receita de impostos na receita total do Município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right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1,96 %  </w:t>
            </w:r>
          </w:p>
        </w:tc>
      </w:tr>
      <w:tr w:rsidR="009A5C55" w:rsidRPr="009A5C55" w:rsidTr="009A5C55">
        <w:trPr>
          <w:trHeight w:val="390"/>
          <w:tblCellSpacing w:w="15" w:type="dxa"/>
        </w:trPr>
        <w:tc>
          <w:tcPr>
            <w:tcW w:w="0" w:type="auto"/>
            <w:tcBorders>
              <w:bottom w:val="single" w:sz="6" w:space="0" w:color="CCCCCC"/>
            </w:tcBorders>
            <w:shd w:val="clear" w:color="auto" w:fill="F0F2F9"/>
            <w:tcMar>
              <w:top w:w="0" w:type="dxa"/>
              <w:left w:w="0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center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1.2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shd w:val="clear" w:color="auto" w:fill="F0F2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Participação das transferências intergovernamentais na receita total do Município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right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97,77 %  </w:t>
            </w:r>
          </w:p>
        </w:tc>
      </w:tr>
      <w:tr w:rsidR="009A5C55" w:rsidRPr="009A5C55" w:rsidTr="009A5C55">
        <w:trPr>
          <w:trHeight w:val="390"/>
          <w:tblCellSpacing w:w="15" w:type="dxa"/>
        </w:trPr>
        <w:tc>
          <w:tcPr>
            <w:tcW w:w="0" w:type="auto"/>
            <w:tcBorders>
              <w:bottom w:val="single" w:sz="6" w:space="0" w:color="CCCCCC"/>
            </w:tcBorders>
            <w:shd w:val="clear" w:color="auto" w:fill="F0F2F9"/>
            <w:tcMar>
              <w:top w:w="0" w:type="dxa"/>
              <w:left w:w="0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center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1.3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shd w:val="clear" w:color="auto" w:fill="F0F2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Participação % das Transferências para a Saúde (SUS) no total de recursos transferidos para o Município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right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21,75 %  </w:t>
            </w:r>
          </w:p>
        </w:tc>
      </w:tr>
      <w:tr w:rsidR="009A5C55" w:rsidRPr="009A5C55" w:rsidTr="009A5C55">
        <w:trPr>
          <w:trHeight w:val="390"/>
          <w:tblCellSpacing w:w="15" w:type="dxa"/>
        </w:trPr>
        <w:tc>
          <w:tcPr>
            <w:tcW w:w="0" w:type="auto"/>
            <w:tcBorders>
              <w:bottom w:val="single" w:sz="6" w:space="0" w:color="CCCCCC"/>
            </w:tcBorders>
            <w:shd w:val="clear" w:color="auto" w:fill="F0F2F9"/>
            <w:tcMar>
              <w:top w:w="0" w:type="dxa"/>
              <w:left w:w="0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center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1.4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shd w:val="clear" w:color="auto" w:fill="F0F2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Participação % das Transferências da União para a Saúde no total de recursos transferidos para a saúde no Município  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right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96,08 %  </w:t>
            </w:r>
          </w:p>
        </w:tc>
      </w:tr>
      <w:tr w:rsidR="009A5C55" w:rsidRPr="009A5C55" w:rsidTr="009A5C55">
        <w:trPr>
          <w:trHeight w:val="390"/>
          <w:tblCellSpacing w:w="15" w:type="dxa"/>
        </w:trPr>
        <w:tc>
          <w:tcPr>
            <w:tcW w:w="0" w:type="auto"/>
            <w:tcBorders>
              <w:bottom w:val="single" w:sz="6" w:space="0" w:color="CCCCCC"/>
            </w:tcBorders>
            <w:shd w:val="clear" w:color="auto" w:fill="F0F2F9"/>
            <w:tcMar>
              <w:top w:w="0" w:type="dxa"/>
              <w:left w:w="0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center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1.5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shd w:val="clear" w:color="auto" w:fill="F0F2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Participação % das Transferências da União para a Saúde (SUS) no total de Transferências da União para o Município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right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29,73 %  </w:t>
            </w:r>
          </w:p>
        </w:tc>
      </w:tr>
      <w:tr w:rsidR="009A5C55" w:rsidRPr="009A5C55" w:rsidTr="009A5C55">
        <w:trPr>
          <w:trHeight w:val="390"/>
          <w:tblCellSpacing w:w="15" w:type="dxa"/>
        </w:trPr>
        <w:tc>
          <w:tcPr>
            <w:tcW w:w="0" w:type="auto"/>
            <w:tcBorders>
              <w:bottom w:val="single" w:sz="6" w:space="0" w:color="CCCCCC"/>
            </w:tcBorders>
            <w:shd w:val="clear" w:color="auto" w:fill="F0F2F9"/>
            <w:tcMar>
              <w:top w:w="0" w:type="dxa"/>
              <w:left w:w="0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center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1.6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shd w:val="clear" w:color="auto" w:fill="F0F2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Participação % da Receita de Impostos e Transferências Constitucionais e Legais na Receita Total do Município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right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36,45 %  </w:t>
            </w:r>
          </w:p>
        </w:tc>
      </w:tr>
      <w:tr w:rsidR="009A5C55" w:rsidRPr="009A5C55" w:rsidTr="009A5C55">
        <w:trPr>
          <w:trHeight w:val="390"/>
          <w:tblCellSpacing w:w="15" w:type="dxa"/>
        </w:trPr>
        <w:tc>
          <w:tcPr>
            <w:tcW w:w="0" w:type="auto"/>
            <w:tcBorders>
              <w:bottom w:val="single" w:sz="6" w:space="0" w:color="CCCCCC"/>
            </w:tcBorders>
            <w:shd w:val="clear" w:color="auto" w:fill="F0F2F9"/>
            <w:tcMar>
              <w:top w:w="0" w:type="dxa"/>
              <w:left w:w="0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center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2.1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shd w:val="clear" w:color="auto" w:fill="F0F2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Despesa total com Saúde, em R$/</w:t>
            </w:r>
            <w:proofErr w:type="spellStart"/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hab</w:t>
            </w:r>
            <w:proofErr w:type="spellEnd"/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, sob a responsabilidade do Município, por habitante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right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R$ 868,20  </w:t>
            </w:r>
          </w:p>
        </w:tc>
      </w:tr>
      <w:tr w:rsidR="009A5C55" w:rsidRPr="009A5C55" w:rsidTr="009A5C55">
        <w:trPr>
          <w:trHeight w:val="390"/>
          <w:tblCellSpacing w:w="15" w:type="dxa"/>
        </w:trPr>
        <w:tc>
          <w:tcPr>
            <w:tcW w:w="0" w:type="auto"/>
            <w:tcBorders>
              <w:bottom w:val="single" w:sz="6" w:space="0" w:color="CCCCCC"/>
            </w:tcBorders>
            <w:shd w:val="clear" w:color="auto" w:fill="F0F2F9"/>
            <w:tcMar>
              <w:top w:w="0" w:type="dxa"/>
              <w:left w:w="0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center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2.2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shd w:val="clear" w:color="auto" w:fill="F0F2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Participação da despesa com pessoal na despesa total com Saúde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right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31,54 %  </w:t>
            </w:r>
          </w:p>
        </w:tc>
      </w:tr>
      <w:tr w:rsidR="009A5C55" w:rsidRPr="009A5C55" w:rsidTr="009A5C55">
        <w:trPr>
          <w:trHeight w:val="390"/>
          <w:tblCellSpacing w:w="15" w:type="dxa"/>
        </w:trPr>
        <w:tc>
          <w:tcPr>
            <w:tcW w:w="0" w:type="auto"/>
            <w:tcBorders>
              <w:bottom w:val="single" w:sz="6" w:space="0" w:color="CCCCCC"/>
            </w:tcBorders>
            <w:shd w:val="clear" w:color="auto" w:fill="F0F2F9"/>
            <w:tcMar>
              <w:top w:w="0" w:type="dxa"/>
              <w:left w:w="0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center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2.3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shd w:val="clear" w:color="auto" w:fill="F0F2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Participação da despesa com medicamentos na despesa total com Saúde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right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3,20 %  </w:t>
            </w:r>
          </w:p>
        </w:tc>
      </w:tr>
      <w:tr w:rsidR="009A5C55" w:rsidRPr="009A5C55" w:rsidTr="009A5C55">
        <w:trPr>
          <w:trHeight w:val="390"/>
          <w:tblCellSpacing w:w="15" w:type="dxa"/>
        </w:trPr>
        <w:tc>
          <w:tcPr>
            <w:tcW w:w="0" w:type="auto"/>
            <w:tcBorders>
              <w:bottom w:val="single" w:sz="6" w:space="0" w:color="CCCCCC"/>
            </w:tcBorders>
            <w:shd w:val="clear" w:color="auto" w:fill="F0F2F9"/>
            <w:tcMar>
              <w:top w:w="0" w:type="dxa"/>
              <w:left w:w="0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center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2.4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shd w:val="clear" w:color="auto" w:fill="F0F2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Participação da desp. com serviços de terceiros - pessoa jurídica na despesa total com Saúde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right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52,18 %  </w:t>
            </w:r>
          </w:p>
        </w:tc>
      </w:tr>
      <w:tr w:rsidR="009A5C55" w:rsidRPr="009A5C55" w:rsidTr="009A5C55">
        <w:trPr>
          <w:trHeight w:val="390"/>
          <w:tblCellSpacing w:w="15" w:type="dxa"/>
        </w:trPr>
        <w:tc>
          <w:tcPr>
            <w:tcW w:w="0" w:type="auto"/>
            <w:tcBorders>
              <w:bottom w:val="single" w:sz="6" w:space="0" w:color="CCCCCC"/>
            </w:tcBorders>
            <w:shd w:val="clear" w:color="auto" w:fill="F0F2F9"/>
            <w:tcMar>
              <w:top w:w="0" w:type="dxa"/>
              <w:left w:w="0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center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2.5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shd w:val="clear" w:color="auto" w:fill="F0F2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Participação da despesa com investimentos na despesa total com Saúde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right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2,36 %  </w:t>
            </w:r>
          </w:p>
        </w:tc>
      </w:tr>
      <w:tr w:rsidR="009A5C55" w:rsidRPr="009A5C55" w:rsidTr="009A5C55">
        <w:trPr>
          <w:trHeight w:val="390"/>
          <w:tblCellSpacing w:w="15" w:type="dxa"/>
        </w:trPr>
        <w:tc>
          <w:tcPr>
            <w:tcW w:w="0" w:type="auto"/>
            <w:tcBorders>
              <w:bottom w:val="single" w:sz="6" w:space="0" w:color="CCCCCC"/>
            </w:tcBorders>
            <w:shd w:val="clear" w:color="auto" w:fill="F0F2F9"/>
            <w:tcMar>
              <w:top w:w="0" w:type="dxa"/>
              <w:left w:w="0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center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2.6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shd w:val="clear" w:color="auto" w:fill="F0F2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Despesas com Instituições Privadas Sem Fins Lucrativos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right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0,00 %  </w:t>
            </w:r>
          </w:p>
        </w:tc>
      </w:tr>
      <w:tr w:rsidR="009A5C55" w:rsidRPr="009A5C55" w:rsidTr="009A5C55">
        <w:trPr>
          <w:trHeight w:val="390"/>
          <w:tblCellSpacing w:w="15" w:type="dxa"/>
        </w:trPr>
        <w:tc>
          <w:tcPr>
            <w:tcW w:w="0" w:type="auto"/>
            <w:tcBorders>
              <w:bottom w:val="single" w:sz="6" w:space="0" w:color="CCCCCC"/>
            </w:tcBorders>
            <w:shd w:val="clear" w:color="auto" w:fill="F0F2F9"/>
            <w:tcMar>
              <w:top w:w="0" w:type="dxa"/>
              <w:left w:w="0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center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3.1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shd w:val="clear" w:color="auto" w:fill="F0F2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Participação das transferências para a Saúde em relação à despesa total do Município com saúde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right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64,86 %  </w:t>
            </w:r>
          </w:p>
        </w:tc>
      </w:tr>
      <w:tr w:rsidR="009A5C55" w:rsidRPr="009A5C55" w:rsidTr="009A5C55">
        <w:trPr>
          <w:trHeight w:val="390"/>
          <w:tblCellSpacing w:w="15" w:type="dxa"/>
        </w:trPr>
        <w:tc>
          <w:tcPr>
            <w:tcW w:w="0" w:type="auto"/>
            <w:tcBorders>
              <w:bottom w:val="single" w:sz="6" w:space="0" w:color="CCCCCC"/>
            </w:tcBorders>
            <w:shd w:val="clear" w:color="auto" w:fill="F0F2F9"/>
            <w:tcMar>
              <w:top w:w="0" w:type="dxa"/>
              <w:left w:w="0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center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3.2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shd w:val="clear" w:color="auto" w:fill="F0F2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Participação da receita própria aplicada em Saúde conforme a LC141/2012</w:t>
            </w:r>
          </w:p>
        </w:tc>
        <w:tc>
          <w:tcPr>
            <w:tcW w:w="0" w:type="auto"/>
            <w:tcBorders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A5C55" w:rsidRPr="009A5C55" w:rsidRDefault="009A5C55" w:rsidP="009A5C55">
            <w:pPr>
              <w:widowControl/>
              <w:autoSpaceDE/>
              <w:autoSpaceDN/>
              <w:jc w:val="right"/>
              <w:rPr>
                <w:sz w:val="20"/>
                <w:szCs w:val="20"/>
                <w:shd w:val="clear" w:color="auto" w:fill="FFFFFF"/>
                <w:lang w:val="pt-BR" w:eastAsia="pt-BR" w:bidi="ar-SA"/>
              </w:rPr>
            </w:pPr>
            <w:r w:rsidRPr="009A5C55">
              <w:rPr>
                <w:sz w:val="20"/>
                <w:szCs w:val="20"/>
                <w:shd w:val="clear" w:color="auto" w:fill="FFFFFF"/>
                <w:lang w:val="pt-BR" w:eastAsia="pt-BR" w:bidi="ar-SA"/>
              </w:rPr>
              <w:t>28,50 %  </w:t>
            </w:r>
          </w:p>
        </w:tc>
      </w:tr>
    </w:tbl>
    <w:p w:rsidR="009A5C55" w:rsidRDefault="009A5C55">
      <w:pPr>
        <w:rPr>
          <w:w w:val="105"/>
          <w:sz w:val="14"/>
        </w:rPr>
      </w:pPr>
    </w:p>
    <w:p w:rsidR="0096528F" w:rsidRPr="00E10D81" w:rsidRDefault="0096528F">
      <w:pPr>
        <w:pStyle w:val="Corpodetexto"/>
        <w:rPr>
          <w:sz w:val="20"/>
          <w:szCs w:val="20"/>
        </w:rPr>
      </w:pPr>
    </w:p>
    <w:p w:rsidR="0096528F" w:rsidRPr="00E10D81" w:rsidRDefault="0096528F">
      <w:pPr>
        <w:pStyle w:val="Corpodetexto"/>
        <w:rPr>
          <w:sz w:val="20"/>
          <w:szCs w:val="20"/>
        </w:rPr>
      </w:pPr>
    </w:p>
    <w:p w:rsidR="0096528F" w:rsidRPr="00E10D81" w:rsidRDefault="006873FC" w:rsidP="00884829">
      <w:pPr>
        <w:pStyle w:val="Corpodetexto"/>
        <w:rPr>
          <w:b/>
          <w:sz w:val="20"/>
          <w:szCs w:val="20"/>
        </w:rPr>
      </w:pPr>
      <w:r w:rsidRPr="00E10D81">
        <w:rPr>
          <w:b/>
          <w:w w:val="105"/>
          <w:sz w:val="20"/>
          <w:szCs w:val="20"/>
        </w:rPr>
        <w:t>ANÁLISES E CONSIDERAÇÕES SOBRE EXECUÇÃO ORÇAMENTÁRIA E FINANCEIRA</w:t>
      </w:r>
    </w:p>
    <w:p w:rsidR="0096528F" w:rsidRPr="00E10D81" w:rsidRDefault="0096528F">
      <w:pPr>
        <w:rPr>
          <w:b/>
          <w:sz w:val="20"/>
          <w:szCs w:val="20"/>
        </w:rPr>
      </w:pPr>
    </w:p>
    <w:p w:rsidR="00201F33" w:rsidRPr="00E10D81" w:rsidRDefault="00201F33" w:rsidP="00201F33">
      <w:pPr>
        <w:jc w:val="both"/>
        <w:rPr>
          <w:b/>
          <w:sz w:val="20"/>
          <w:szCs w:val="20"/>
        </w:rPr>
      </w:pPr>
      <w:r w:rsidRPr="00E10D81">
        <w:rPr>
          <w:b/>
          <w:sz w:val="20"/>
          <w:szCs w:val="20"/>
        </w:rPr>
        <w:t>DEMONSTRATIVO E INDICADORES FINANCEIROS</w:t>
      </w:r>
    </w:p>
    <w:p w:rsidR="00201F33" w:rsidRPr="00E10D81" w:rsidRDefault="00201F33" w:rsidP="00201F33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  <w:shd w:val="clear" w:color="auto" w:fill="FFFFFF"/>
        </w:rPr>
      </w:pPr>
    </w:p>
    <w:p w:rsidR="00201F33" w:rsidRPr="00E10D81" w:rsidRDefault="00201F33" w:rsidP="00201F33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  <w:shd w:val="clear" w:color="auto" w:fill="FFFFFF"/>
        </w:rPr>
        <w:t xml:space="preserve">A Lei Complementar 141/2012 estabelece os percentuais mínimos a serem repassados por cada ente federado, garantindo e resguardando ainda mais os repasses a serem aplicados em ações e serviços públicos de saúde, é prioridade para atual gestão a Política </w:t>
      </w:r>
      <w:proofErr w:type="spellStart"/>
      <w:r w:rsidRPr="00E10D81">
        <w:rPr>
          <w:sz w:val="20"/>
          <w:szCs w:val="20"/>
          <w:shd w:val="clear" w:color="auto" w:fill="FFFFFF"/>
        </w:rPr>
        <w:t>Publica</w:t>
      </w:r>
      <w:proofErr w:type="spellEnd"/>
      <w:r w:rsidRPr="00E10D81">
        <w:rPr>
          <w:sz w:val="20"/>
          <w:szCs w:val="20"/>
          <w:shd w:val="clear" w:color="auto" w:fill="FFFFFF"/>
        </w:rPr>
        <w:t xml:space="preserve"> de Saúde municipal, traduzida nos indicadores relativos ao financiamento do setor, apurados no Sistema de Informação sobre Orçamentos Públicos em Saúde- SIOPS, demonstrando o crescimento da aplicação de recursos do tesouro municipal com as ações e serviços de saúde.</w:t>
      </w:r>
    </w:p>
    <w:p w:rsidR="00201F33" w:rsidRPr="00E10D81" w:rsidRDefault="00B853A7" w:rsidP="00201F33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>
        <w:rPr>
          <w:sz w:val="20"/>
          <w:szCs w:val="20"/>
          <w:shd w:val="clear" w:color="auto" w:fill="FFFFFF"/>
        </w:rPr>
        <w:t xml:space="preserve">Para o exercício de </w:t>
      </w:r>
      <w:r w:rsidR="00CC5C27">
        <w:rPr>
          <w:sz w:val="20"/>
          <w:szCs w:val="20"/>
          <w:shd w:val="clear" w:color="auto" w:fill="FFFFFF"/>
        </w:rPr>
        <w:t>2021</w:t>
      </w:r>
      <w:r w:rsidR="00201F33" w:rsidRPr="00E10D81">
        <w:rPr>
          <w:sz w:val="20"/>
          <w:szCs w:val="20"/>
          <w:shd w:val="clear" w:color="auto" w:fill="FFFFFF"/>
        </w:rPr>
        <w:t>, o executivo municipal disponibilizou o equivalente a </w:t>
      </w:r>
      <w:r w:rsidR="00BC454F">
        <w:rPr>
          <w:sz w:val="20"/>
          <w:szCs w:val="20"/>
          <w:shd w:val="clear" w:color="auto" w:fill="FFFFFF"/>
        </w:rPr>
        <w:t xml:space="preserve">28,50 </w:t>
      </w:r>
      <w:r w:rsidR="00201F33" w:rsidRPr="00E10D81">
        <w:rPr>
          <w:sz w:val="20"/>
          <w:szCs w:val="20"/>
          <w:shd w:val="clear" w:color="auto" w:fill="FFFFFF"/>
        </w:rPr>
        <w:t xml:space="preserve">% da receita própria aplicada em saúde, dado significativo para Saúde municipal, refletindo a sensibilidade para o custeio da </w:t>
      </w:r>
      <w:proofErr w:type="spellStart"/>
      <w:r w:rsidR="00201F33" w:rsidRPr="00E10D81">
        <w:rPr>
          <w:sz w:val="20"/>
          <w:szCs w:val="20"/>
          <w:shd w:val="clear" w:color="auto" w:fill="FFFFFF"/>
        </w:rPr>
        <w:t>Politica</w:t>
      </w:r>
      <w:proofErr w:type="spellEnd"/>
      <w:r w:rsidR="00201F33" w:rsidRPr="00E10D81">
        <w:rPr>
          <w:sz w:val="20"/>
          <w:szCs w:val="20"/>
          <w:shd w:val="clear" w:color="auto" w:fill="FFFFFF"/>
        </w:rPr>
        <w:t xml:space="preserve"> Pública Municipal de saúde. Salienta-se que Emenda Constitucional nº 29/2000 apregoa valores mínimos na ordem de 15%. Dentre essas receitas estão </w:t>
      </w:r>
      <w:r w:rsidR="00093219" w:rsidRPr="00E10D81">
        <w:rPr>
          <w:sz w:val="20"/>
          <w:szCs w:val="20"/>
          <w:shd w:val="clear" w:color="auto" w:fill="FFFFFF"/>
        </w:rPr>
        <w:t xml:space="preserve">os seguintes percentuais </w:t>
      </w:r>
      <w:r w:rsidR="00BC454F">
        <w:rPr>
          <w:sz w:val="20"/>
          <w:szCs w:val="20"/>
          <w:shd w:val="clear" w:color="auto" w:fill="FFFFFF"/>
        </w:rPr>
        <w:t>1,96</w:t>
      </w:r>
      <w:r w:rsidR="00201F33" w:rsidRPr="00E10D81">
        <w:rPr>
          <w:sz w:val="20"/>
          <w:szCs w:val="20"/>
          <w:shd w:val="clear" w:color="auto" w:fill="FFFFFF"/>
        </w:rPr>
        <w:t xml:space="preserve"> % da receita de impostos na receita total do </w:t>
      </w:r>
      <w:r w:rsidR="00093219" w:rsidRPr="00E10D81">
        <w:rPr>
          <w:sz w:val="20"/>
          <w:szCs w:val="20"/>
          <w:shd w:val="clear" w:color="auto" w:fill="FFFFFF"/>
        </w:rPr>
        <w:t>Estado</w:t>
      </w:r>
      <w:r w:rsidR="00201F33" w:rsidRPr="00E10D81">
        <w:rPr>
          <w:sz w:val="20"/>
          <w:szCs w:val="20"/>
          <w:shd w:val="clear" w:color="auto" w:fill="FFFFFF"/>
        </w:rPr>
        <w:t>,  </w:t>
      </w:r>
      <w:r w:rsidR="00093219" w:rsidRPr="00E10D81">
        <w:rPr>
          <w:sz w:val="20"/>
          <w:szCs w:val="20"/>
          <w:shd w:val="clear" w:color="auto" w:fill="FFFFFF"/>
        </w:rPr>
        <w:t>9</w:t>
      </w:r>
      <w:r w:rsidR="00BC454F">
        <w:rPr>
          <w:sz w:val="20"/>
          <w:szCs w:val="20"/>
          <w:shd w:val="clear" w:color="auto" w:fill="FFFFFF"/>
        </w:rPr>
        <w:t xml:space="preserve">7,77 </w:t>
      </w:r>
      <w:r w:rsidR="00093219" w:rsidRPr="00E10D81">
        <w:rPr>
          <w:sz w:val="20"/>
          <w:szCs w:val="20"/>
          <w:shd w:val="clear" w:color="auto" w:fill="FFFFFF"/>
        </w:rPr>
        <w:t>%</w:t>
      </w:r>
      <w:r w:rsidR="00201F33" w:rsidRPr="00E10D81">
        <w:rPr>
          <w:sz w:val="20"/>
          <w:szCs w:val="20"/>
          <w:shd w:val="clear" w:color="auto" w:fill="FFFFFF"/>
        </w:rPr>
        <w:t xml:space="preserve"> das transferências intergovernamentais na receita total do </w:t>
      </w:r>
      <w:r w:rsidR="00093219" w:rsidRPr="00E10D81">
        <w:rPr>
          <w:sz w:val="20"/>
          <w:szCs w:val="20"/>
          <w:shd w:val="clear" w:color="auto" w:fill="FFFFFF"/>
        </w:rPr>
        <w:t>Estado</w:t>
      </w:r>
      <w:r w:rsidR="00201F33" w:rsidRPr="00E10D81">
        <w:rPr>
          <w:sz w:val="20"/>
          <w:szCs w:val="20"/>
          <w:shd w:val="clear" w:color="auto" w:fill="FFFFFF"/>
        </w:rPr>
        <w:t xml:space="preserve">, </w:t>
      </w:r>
      <w:r w:rsidR="00BC454F">
        <w:rPr>
          <w:sz w:val="20"/>
          <w:szCs w:val="20"/>
          <w:shd w:val="clear" w:color="auto" w:fill="FFFFFF"/>
        </w:rPr>
        <w:t xml:space="preserve">21,75 </w:t>
      </w:r>
      <w:r w:rsidR="00201F33" w:rsidRPr="00E10D81">
        <w:rPr>
          <w:sz w:val="20"/>
          <w:szCs w:val="20"/>
          <w:shd w:val="clear" w:color="auto" w:fill="FFFFFF"/>
        </w:rPr>
        <w:t>% das Transferências para a Saúde (SUS) no total de recursos transferidos para o Município, receitas aplicadas de acordo com suas sub</w:t>
      </w:r>
      <w:r w:rsidR="00BC454F">
        <w:rPr>
          <w:sz w:val="20"/>
          <w:szCs w:val="20"/>
          <w:shd w:val="clear" w:color="auto" w:fill="FFFFFF"/>
        </w:rPr>
        <w:t xml:space="preserve"> </w:t>
      </w:r>
      <w:r w:rsidR="00201F33" w:rsidRPr="00E10D81">
        <w:rPr>
          <w:sz w:val="20"/>
          <w:szCs w:val="20"/>
          <w:shd w:val="clear" w:color="auto" w:fill="FFFFFF"/>
        </w:rPr>
        <w:t xml:space="preserve">funções  e blocos, como, a </w:t>
      </w:r>
      <w:r w:rsidR="00093219" w:rsidRPr="00E10D81">
        <w:rPr>
          <w:sz w:val="20"/>
          <w:szCs w:val="20"/>
          <w:shd w:val="clear" w:color="auto" w:fill="FFFFFF"/>
        </w:rPr>
        <w:t>assistência</w:t>
      </w:r>
      <w:r w:rsidR="00201F33" w:rsidRPr="00E10D81">
        <w:rPr>
          <w:sz w:val="20"/>
          <w:szCs w:val="20"/>
          <w:shd w:val="clear" w:color="auto" w:fill="FFFFFF"/>
        </w:rPr>
        <w:t xml:space="preserve"> hospitalar e ambulatorial (2</w:t>
      </w:r>
      <w:r w:rsidR="00093219" w:rsidRPr="00E10D81">
        <w:rPr>
          <w:sz w:val="20"/>
          <w:szCs w:val="20"/>
          <w:shd w:val="clear" w:color="auto" w:fill="FFFFFF"/>
        </w:rPr>
        <w:t>5,68%</w:t>
      </w:r>
      <w:r w:rsidR="00201F33" w:rsidRPr="00E10D81">
        <w:rPr>
          <w:sz w:val="20"/>
          <w:szCs w:val="20"/>
          <w:shd w:val="clear" w:color="auto" w:fill="FFFFFF"/>
        </w:rPr>
        <w:t xml:space="preserve">) atenção </w:t>
      </w:r>
      <w:r w:rsidR="00093219" w:rsidRPr="00E10D81">
        <w:rPr>
          <w:sz w:val="20"/>
          <w:szCs w:val="20"/>
          <w:shd w:val="clear" w:color="auto" w:fill="FFFFFF"/>
        </w:rPr>
        <w:t>Básica</w:t>
      </w:r>
      <w:r w:rsidR="00201F33" w:rsidRPr="00E10D81">
        <w:rPr>
          <w:sz w:val="20"/>
          <w:szCs w:val="20"/>
          <w:bdr w:val="none" w:sz="0" w:space="0" w:color="auto" w:frame="1"/>
          <w:shd w:val="clear" w:color="auto" w:fill="FFFFFF"/>
        </w:rPr>
        <w:t> (</w:t>
      </w:r>
      <w:r w:rsidR="00093219" w:rsidRPr="00E10D81">
        <w:rPr>
          <w:sz w:val="20"/>
          <w:szCs w:val="20"/>
          <w:bdr w:val="none" w:sz="0" w:space="0" w:color="auto" w:frame="1"/>
          <w:shd w:val="clear" w:color="auto" w:fill="FFFFFF"/>
        </w:rPr>
        <w:t>66,99%)</w:t>
      </w:r>
      <w:r w:rsidR="00201F33" w:rsidRPr="00E10D81">
        <w:rPr>
          <w:sz w:val="20"/>
          <w:szCs w:val="20"/>
          <w:bdr w:val="none" w:sz="0" w:space="0" w:color="auto" w:frame="1"/>
          <w:shd w:val="clear" w:color="auto" w:fill="FFFFFF"/>
        </w:rPr>
        <w:t>, entre outros blocos</w:t>
      </w:r>
      <w:r w:rsidR="00201F33" w:rsidRPr="00E10D81">
        <w:rPr>
          <w:sz w:val="20"/>
          <w:szCs w:val="20"/>
          <w:shd w:val="clear" w:color="auto" w:fill="FFFFFF"/>
        </w:rPr>
        <w:t>.</w:t>
      </w:r>
    </w:p>
    <w:p w:rsidR="00201F33" w:rsidRPr="00E10D81" w:rsidRDefault="00201F33" w:rsidP="00201F33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  <w:shd w:val="clear" w:color="auto" w:fill="FFFFFF"/>
        </w:rPr>
        <w:t xml:space="preserve">Os indicadores financeiros aqui postos, representam a participação das </w:t>
      </w:r>
      <w:r w:rsidR="00093219" w:rsidRPr="00E10D81">
        <w:rPr>
          <w:sz w:val="20"/>
          <w:szCs w:val="20"/>
          <w:shd w:val="clear" w:color="auto" w:fill="FFFFFF"/>
        </w:rPr>
        <w:t>transferências</w:t>
      </w:r>
      <w:r w:rsidRPr="00E10D81">
        <w:rPr>
          <w:sz w:val="20"/>
          <w:szCs w:val="20"/>
          <w:shd w:val="clear" w:color="auto" w:fill="FFFFFF"/>
        </w:rPr>
        <w:t xml:space="preserve"> da União, Estado e do </w:t>
      </w:r>
      <w:r w:rsidR="00093219" w:rsidRPr="00E10D81">
        <w:rPr>
          <w:sz w:val="20"/>
          <w:szCs w:val="20"/>
          <w:shd w:val="clear" w:color="auto" w:fill="FFFFFF"/>
        </w:rPr>
        <w:t>próprio</w:t>
      </w:r>
      <w:r w:rsidRPr="00E10D81">
        <w:rPr>
          <w:sz w:val="20"/>
          <w:szCs w:val="20"/>
          <w:shd w:val="clear" w:color="auto" w:fill="FFFFFF"/>
        </w:rPr>
        <w:t xml:space="preserve"> </w:t>
      </w:r>
      <w:r w:rsidR="00093219" w:rsidRPr="00E10D81">
        <w:rPr>
          <w:sz w:val="20"/>
          <w:szCs w:val="20"/>
          <w:shd w:val="clear" w:color="auto" w:fill="FFFFFF"/>
        </w:rPr>
        <w:t>município</w:t>
      </w:r>
      <w:r w:rsidRPr="00E10D81">
        <w:rPr>
          <w:sz w:val="20"/>
          <w:szCs w:val="20"/>
          <w:shd w:val="clear" w:color="auto" w:fill="FFFFFF"/>
        </w:rPr>
        <w:t xml:space="preserve">, com </w:t>
      </w:r>
      <w:proofErr w:type="spellStart"/>
      <w:r w:rsidRPr="00E10D81">
        <w:rPr>
          <w:sz w:val="20"/>
          <w:szCs w:val="20"/>
          <w:shd w:val="clear" w:color="auto" w:fill="FFFFFF"/>
        </w:rPr>
        <w:t>subfunções</w:t>
      </w:r>
      <w:proofErr w:type="spellEnd"/>
      <w:r w:rsidRPr="00E10D81">
        <w:rPr>
          <w:sz w:val="20"/>
          <w:szCs w:val="20"/>
          <w:shd w:val="clear" w:color="auto" w:fill="FFFFFF"/>
        </w:rPr>
        <w:t xml:space="preserve"> vinculadas a Atenção </w:t>
      </w:r>
      <w:r w:rsidR="00093219" w:rsidRPr="00E10D81">
        <w:rPr>
          <w:sz w:val="20"/>
          <w:szCs w:val="20"/>
          <w:shd w:val="clear" w:color="auto" w:fill="FFFFFF"/>
        </w:rPr>
        <w:t>Básica</w:t>
      </w:r>
      <w:r w:rsidRPr="00E10D81">
        <w:rPr>
          <w:sz w:val="20"/>
          <w:szCs w:val="20"/>
          <w:shd w:val="clear" w:color="auto" w:fill="FFFFFF"/>
        </w:rPr>
        <w:t xml:space="preserve"> (100%), </w:t>
      </w:r>
      <w:r w:rsidR="00093219" w:rsidRPr="00E10D81">
        <w:rPr>
          <w:sz w:val="20"/>
          <w:szCs w:val="20"/>
          <w:shd w:val="clear" w:color="auto" w:fill="FFFFFF"/>
        </w:rPr>
        <w:t>assistência</w:t>
      </w:r>
      <w:r w:rsidRPr="00E10D81">
        <w:rPr>
          <w:sz w:val="20"/>
          <w:szCs w:val="20"/>
          <w:shd w:val="clear" w:color="auto" w:fill="FFFFFF"/>
        </w:rPr>
        <w:t xml:space="preserve"> Hospitalar e ambulatorial, </w:t>
      </w:r>
      <w:r w:rsidR="00093219" w:rsidRPr="00E10D81">
        <w:rPr>
          <w:sz w:val="20"/>
          <w:szCs w:val="20"/>
          <w:shd w:val="clear" w:color="auto" w:fill="FFFFFF"/>
        </w:rPr>
        <w:t>vigilância</w:t>
      </w:r>
      <w:r w:rsidRPr="00E10D81">
        <w:rPr>
          <w:sz w:val="20"/>
          <w:szCs w:val="20"/>
          <w:shd w:val="clear" w:color="auto" w:fill="FFFFFF"/>
        </w:rPr>
        <w:t xml:space="preserve"> em Saúde.</w:t>
      </w:r>
    </w:p>
    <w:p w:rsidR="00201F33" w:rsidRPr="00E10D81" w:rsidRDefault="00201F33" w:rsidP="00201F33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  <w:shd w:val="clear" w:color="auto" w:fill="FFFFFF"/>
        </w:rPr>
        <w:t xml:space="preserve">A necessidade de ampliar e garantir </w:t>
      </w:r>
      <w:r w:rsidR="00093219" w:rsidRPr="00E10D81">
        <w:rPr>
          <w:sz w:val="20"/>
          <w:szCs w:val="20"/>
          <w:shd w:val="clear" w:color="auto" w:fill="FFFFFF"/>
        </w:rPr>
        <w:t>à população as ações</w:t>
      </w:r>
      <w:r w:rsidRPr="00E10D81">
        <w:rPr>
          <w:sz w:val="20"/>
          <w:szCs w:val="20"/>
          <w:shd w:val="clear" w:color="auto" w:fill="FFFFFF"/>
        </w:rPr>
        <w:t xml:space="preserve"> e serviços de saúde e, perseguir o acesso a todos os níveis de atenção é um grande desafio, principalmente contextualizando com a insuficiência de recursos financeiros e, considerando as desigualdades sociais. Assim é que a busca pela equidade em saúde deve se realizar ações concretas, de caráter preventivo, curativo, recuperativo e proporcional, para o atendimento das necessidades identificadas através do reconhecimento de problemas individuais e coletivos de saúde.</w:t>
      </w:r>
    </w:p>
    <w:p w:rsidR="00201F33" w:rsidRPr="00E10D81" w:rsidRDefault="00201F33" w:rsidP="00201F33">
      <w:pPr>
        <w:spacing w:line="360" w:lineRule="auto"/>
        <w:jc w:val="both"/>
        <w:rPr>
          <w:sz w:val="20"/>
          <w:szCs w:val="20"/>
        </w:rPr>
      </w:pPr>
    </w:p>
    <w:p w:rsidR="00201F33" w:rsidRPr="00E10D81" w:rsidRDefault="00201F33" w:rsidP="00201F33">
      <w:pPr>
        <w:spacing w:line="360" w:lineRule="auto"/>
        <w:jc w:val="both"/>
        <w:rPr>
          <w:b/>
          <w:sz w:val="20"/>
          <w:szCs w:val="20"/>
          <w:shd w:val="clear" w:color="auto" w:fill="FFFFFF"/>
        </w:rPr>
      </w:pPr>
      <w:r w:rsidRPr="00E10D81">
        <w:rPr>
          <w:b/>
          <w:sz w:val="20"/>
          <w:szCs w:val="20"/>
          <w:shd w:val="clear" w:color="auto" w:fill="FFFFFF"/>
        </w:rPr>
        <w:t>DEMONSTRATIVO DA UTILIZAÇÃO DOS RECURSOS</w:t>
      </w:r>
    </w:p>
    <w:p w:rsidR="00093219" w:rsidRPr="00E10D81" w:rsidRDefault="00093219" w:rsidP="00093219">
      <w:pPr>
        <w:spacing w:line="360" w:lineRule="auto"/>
        <w:ind w:firstLine="1134"/>
        <w:jc w:val="both"/>
        <w:rPr>
          <w:sz w:val="20"/>
          <w:szCs w:val="20"/>
          <w:shd w:val="clear" w:color="auto" w:fill="FFFFFF"/>
        </w:rPr>
      </w:pPr>
    </w:p>
    <w:p w:rsidR="00201F33" w:rsidRPr="00E10D81" w:rsidRDefault="00201F33" w:rsidP="00093219">
      <w:pPr>
        <w:spacing w:line="360" w:lineRule="auto"/>
        <w:ind w:firstLine="1134"/>
        <w:jc w:val="both"/>
        <w:rPr>
          <w:sz w:val="20"/>
          <w:szCs w:val="20"/>
          <w:shd w:val="clear" w:color="auto" w:fill="FFFFFF"/>
        </w:rPr>
      </w:pPr>
      <w:r w:rsidRPr="00E10D81">
        <w:rPr>
          <w:sz w:val="20"/>
          <w:szCs w:val="20"/>
          <w:shd w:val="clear" w:color="auto" w:fill="FFFFFF"/>
        </w:rPr>
        <w:t xml:space="preserve">O município de </w:t>
      </w:r>
      <w:r w:rsidR="00073191">
        <w:rPr>
          <w:sz w:val="20"/>
          <w:szCs w:val="20"/>
          <w:shd w:val="clear" w:color="auto" w:fill="FFFFFF"/>
        </w:rPr>
        <w:t>AMARANTE DO MARANHAO</w:t>
      </w:r>
      <w:r w:rsidRPr="00E10D81">
        <w:rPr>
          <w:sz w:val="20"/>
          <w:szCs w:val="20"/>
          <w:shd w:val="clear" w:color="auto" w:fill="FFFFFF"/>
        </w:rPr>
        <w:t xml:space="preserve"> - MA conforme consta no Demonstrativo Orçamentário arrecadou todos os impostos de sua competência e as transferências constitucionais legais, toda contabilização das receitas e despesas foram de acordo com a Lei nº 4</w:t>
      </w:r>
      <w:r w:rsidR="00093219" w:rsidRPr="00E10D81">
        <w:rPr>
          <w:sz w:val="20"/>
          <w:szCs w:val="20"/>
          <w:shd w:val="clear" w:color="auto" w:fill="FFFFFF"/>
        </w:rPr>
        <w:t>.</w:t>
      </w:r>
      <w:r w:rsidRPr="00E10D81">
        <w:rPr>
          <w:sz w:val="20"/>
          <w:szCs w:val="20"/>
          <w:shd w:val="clear" w:color="auto" w:fill="FFFFFF"/>
        </w:rPr>
        <w:t xml:space="preserve">320/1964, que dispõe sobre as finanças públicas e o Município de </w:t>
      </w:r>
      <w:r w:rsidR="00073191">
        <w:rPr>
          <w:sz w:val="20"/>
          <w:szCs w:val="20"/>
          <w:shd w:val="clear" w:color="auto" w:fill="FFFFFF"/>
        </w:rPr>
        <w:t>AMARANTE DO MARANHAO</w:t>
      </w:r>
      <w:r w:rsidRPr="00E10D81">
        <w:rPr>
          <w:sz w:val="20"/>
          <w:szCs w:val="20"/>
          <w:shd w:val="clear" w:color="auto" w:fill="FFFFFF"/>
        </w:rPr>
        <w:t xml:space="preserve">- MA aplicou </w:t>
      </w:r>
      <w:r w:rsidR="00BC454F">
        <w:rPr>
          <w:sz w:val="20"/>
          <w:szCs w:val="20"/>
          <w:shd w:val="clear" w:color="auto" w:fill="FFFFFF"/>
        </w:rPr>
        <w:t>28,50</w:t>
      </w:r>
      <w:r w:rsidRPr="00E10D81">
        <w:rPr>
          <w:sz w:val="20"/>
          <w:szCs w:val="20"/>
          <w:shd w:val="clear" w:color="auto" w:fill="FFFFFF"/>
        </w:rPr>
        <w:t>% das suas receitas de impostos e transferência constitucionais e legais em ações e serviços públicos de saúde acima do limite mínimo constitucional.</w:t>
      </w:r>
    </w:p>
    <w:p w:rsidR="00DA0310" w:rsidRPr="00E10D81" w:rsidRDefault="00DA0310" w:rsidP="00DA0310">
      <w:pPr>
        <w:pStyle w:val="NormalWeb"/>
        <w:spacing w:before="0" w:beforeAutospacing="0" w:after="0" w:afterAutospacing="0"/>
        <w:jc w:val="both"/>
        <w:rPr>
          <w:b/>
          <w:sz w:val="20"/>
          <w:szCs w:val="20"/>
          <w:shd w:val="clear" w:color="auto" w:fill="FFFFFF"/>
        </w:rPr>
      </w:pPr>
    </w:p>
    <w:p w:rsidR="00DA0310" w:rsidRPr="00E10D81" w:rsidRDefault="00DA0310" w:rsidP="00DA0310">
      <w:pPr>
        <w:pStyle w:val="NormalWeb"/>
        <w:spacing w:before="0" w:beforeAutospacing="0" w:after="0" w:afterAutospacing="0"/>
        <w:jc w:val="both"/>
        <w:rPr>
          <w:b/>
          <w:sz w:val="20"/>
          <w:szCs w:val="20"/>
          <w:shd w:val="clear" w:color="auto" w:fill="FFFFFF"/>
        </w:rPr>
      </w:pPr>
      <w:r w:rsidRPr="00E10D81">
        <w:rPr>
          <w:b/>
          <w:sz w:val="20"/>
          <w:szCs w:val="20"/>
          <w:shd w:val="clear" w:color="auto" w:fill="FFFFFF"/>
        </w:rPr>
        <w:t>DEMONSTRATIVO ORÇAMENTÁRIO</w:t>
      </w:r>
    </w:p>
    <w:p w:rsidR="00DA0310" w:rsidRPr="00E10D81" w:rsidRDefault="00DA0310" w:rsidP="00DA0310">
      <w:pPr>
        <w:pStyle w:val="NormalWeb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</w:p>
    <w:p w:rsidR="00DA0310" w:rsidRPr="00E10D81" w:rsidRDefault="00DA0310" w:rsidP="00DA0310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  <w:shd w:val="clear" w:color="auto" w:fill="FFFFFF"/>
        </w:rPr>
        <w:t>União, os Estados, o Distrito Federal e os Municípios compartilham as responsabilidades de promover a articulação e a interação dentro do Sistema Único de Saúde – SUS, assegurando o acesso universal e igualitário às ações e serviços de saúde. A aprovação da Lei Complementar nº 141, de 12 de janeiro de 2012, estabeleceram-se várias regras sobre a aplicação dos recursos em Saúde.</w:t>
      </w:r>
    </w:p>
    <w:p w:rsidR="00DA0310" w:rsidRPr="00E10D81" w:rsidRDefault="00DA0310" w:rsidP="00DA0310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  <w:shd w:val="clear" w:color="auto" w:fill="FFFFFF"/>
        </w:rPr>
        <w:t>O Sistema Único de Saúde – SUS compreende todas as ações e serviços de saúde estatais das esferas Federal, Estadual e municipal, bem como os serviços privados de saúde contratados ou conveniados. As transferências destinadas ao SUS são tratadas destacadamente por conta da relevância do assunto e não pelo tipo de transferência, pois a descentralização dos recursos para as ações e serviços de saúde é concretizada também por meio da celebração de convênios, de contratos de repasses e, principalmente, fundo a fundo.</w:t>
      </w:r>
    </w:p>
    <w:p w:rsidR="00DA0310" w:rsidRPr="00E10D81" w:rsidRDefault="00DA0310" w:rsidP="00DA0310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  <w:shd w:val="clear" w:color="auto" w:fill="FFFFFF"/>
        </w:rPr>
        <w:t>Os gastos realizados com o atendimento das necessidades da área de saúde pública levaram em consideração as diretrizes e princípios do SUS a serem destinados às ações e serviços de acesso universal, igualitário e gratuito, além de estar em conformidade com objetivos e metas explicitados no respectivo Plano Municipal de Saúde e programação Anual de Saúde.</w:t>
      </w:r>
    </w:p>
    <w:p w:rsidR="00DA0310" w:rsidRPr="00E10D81" w:rsidRDefault="00DA0310" w:rsidP="00DA0310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sz w:val="18"/>
          <w:szCs w:val="18"/>
        </w:rPr>
      </w:pPr>
      <w:r w:rsidRPr="00E10D81">
        <w:rPr>
          <w:sz w:val="20"/>
          <w:szCs w:val="20"/>
          <w:shd w:val="clear" w:color="auto" w:fill="FFFFFF"/>
        </w:rPr>
        <w:t>A partir dessas observações, foram admitidas as despesas com ações e serviços constantes dos Planos de Saúde, PAS e da Programação Pactuada e Assistencial– PPI, aprovados pelo Conselho de Saúde e executados pelo respectivo nível de gestão</w:t>
      </w:r>
      <w:r w:rsidRPr="00E10D81">
        <w:rPr>
          <w:rFonts w:ascii="Arial" w:hAnsi="Arial" w:cs="Arial"/>
          <w:sz w:val="18"/>
          <w:szCs w:val="18"/>
          <w:shd w:val="clear" w:color="auto" w:fill="FFFFFF"/>
        </w:rPr>
        <w:t>.</w:t>
      </w:r>
    </w:p>
    <w:p w:rsidR="00DA0310" w:rsidRPr="00E10D81" w:rsidRDefault="00DA0310" w:rsidP="00093219">
      <w:pPr>
        <w:spacing w:line="360" w:lineRule="auto"/>
        <w:ind w:firstLine="1134"/>
        <w:jc w:val="both"/>
        <w:rPr>
          <w:sz w:val="20"/>
          <w:szCs w:val="20"/>
          <w:shd w:val="clear" w:color="auto" w:fill="FFFFFF"/>
          <w:lang w:val="pt-BR"/>
        </w:rPr>
      </w:pPr>
    </w:p>
    <w:p w:rsidR="00C220F8" w:rsidRPr="00E10D81" w:rsidRDefault="00C220F8" w:rsidP="00093219">
      <w:pPr>
        <w:spacing w:line="360" w:lineRule="auto"/>
        <w:ind w:firstLine="1134"/>
        <w:jc w:val="both"/>
        <w:rPr>
          <w:sz w:val="20"/>
          <w:szCs w:val="20"/>
          <w:shd w:val="clear" w:color="auto" w:fill="FFFFFF"/>
          <w:lang w:val="pt-BR"/>
        </w:rPr>
      </w:pPr>
    </w:p>
    <w:p w:rsidR="0096528F" w:rsidRPr="00E10D81" w:rsidRDefault="00A961F2" w:rsidP="00DC7EB8">
      <w:pPr>
        <w:pStyle w:val="PargrafodaLista"/>
        <w:numPr>
          <w:ilvl w:val="0"/>
          <w:numId w:val="37"/>
        </w:numPr>
        <w:spacing w:before="63"/>
        <w:ind w:left="426" w:hanging="433"/>
        <w:rPr>
          <w:b/>
          <w:sz w:val="20"/>
          <w:szCs w:val="20"/>
        </w:rPr>
      </w:pPr>
      <w:r w:rsidRPr="00E10D81">
        <w:rPr>
          <w:b/>
          <w:sz w:val="20"/>
          <w:szCs w:val="20"/>
        </w:rPr>
        <w:t>Auditorias</w:t>
      </w:r>
    </w:p>
    <w:p w:rsidR="0096528F" w:rsidRPr="00E10D81" w:rsidRDefault="0096528F">
      <w:pPr>
        <w:pStyle w:val="Corpodetexto"/>
        <w:spacing w:before="8"/>
        <w:rPr>
          <w:sz w:val="20"/>
          <w:szCs w:val="20"/>
        </w:rPr>
      </w:pPr>
    </w:p>
    <w:tbl>
      <w:tblPr>
        <w:tblStyle w:val="TableNormal"/>
        <w:tblW w:w="9422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844"/>
        <w:gridCol w:w="2121"/>
        <w:gridCol w:w="1485"/>
        <w:gridCol w:w="1278"/>
        <w:gridCol w:w="850"/>
      </w:tblGrid>
      <w:tr w:rsidR="0096528F" w:rsidRPr="00E10D81" w:rsidTr="00485188">
        <w:trPr>
          <w:trHeight w:val="726"/>
        </w:trPr>
        <w:tc>
          <w:tcPr>
            <w:tcW w:w="1844" w:type="dxa"/>
          </w:tcPr>
          <w:p w:rsidR="0096528F" w:rsidRPr="00E10D81" w:rsidRDefault="00A961F2" w:rsidP="00485188">
            <w:pPr>
              <w:pStyle w:val="TableParagraph"/>
              <w:spacing w:before="126"/>
              <w:ind w:right="136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Nº do Processo</w:t>
            </w:r>
          </w:p>
        </w:tc>
        <w:tc>
          <w:tcPr>
            <w:tcW w:w="1844" w:type="dxa"/>
          </w:tcPr>
          <w:p w:rsidR="0096528F" w:rsidRPr="00E10D81" w:rsidRDefault="00A961F2" w:rsidP="00485188">
            <w:pPr>
              <w:pStyle w:val="TableParagraph"/>
              <w:spacing w:before="126"/>
              <w:ind w:left="191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Demandante</w:t>
            </w:r>
          </w:p>
        </w:tc>
        <w:tc>
          <w:tcPr>
            <w:tcW w:w="2121" w:type="dxa"/>
          </w:tcPr>
          <w:p w:rsidR="0096528F" w:rsidRPr="00E10D81" w:rsidRDefault="00A961F2" w:rsidP="00485188">
            <w:pPr>
              <w:pStyle w:val="TableParagraph"/>
              <w:tabs>
                <w:tab w:val="left" w:pos="2899"/>
              </w:tabs>
              <w:spacing w:before="126" w:line="270" w:lineRule="atLeast"/>
              <w:ind w:right="-15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Órgão</w:t>
            </w:r>
            <w:r w:rsidR="00485188" w:rsidRPr="00E10D81">
              <w:rPr>
                <w:b/>
                <w:sz w:val="20"/>
                <w:szCs w:val="20"/>
              </w:rPr>
              <w:t xml:space="preserve"> </w:t>
            </w:r>
            <w:r w:rsidRPr="00E10D81">
              <w:rPr>
                <w:b/>
                <w:sz w:val="20"/>
                <w:szCs w:val="20"/>
              </w:rPr>
              <w:t>Responsável</w:t>
            </w:r>
            <w:r w:rsidR="00485188" w:rsidRPr="00E10D81">
              <w:rPr>
                <w:b/>
                <w:sz w:val="20"/>
                <w:szCs w:val="20"/>
              </w:rPr>
              <w:t xml:space="preserve"> </w:t>
            </w:r>
            <w:r w:rsidRPr="00E10D81">
              <w:rPr>
                <w:b/>
                <w:sz w:val="20"/>
                <w:szCs w:val="20"/>
              </w:rPr>
              <w:t>pela Auditória</w:t>
            </w:r>
          </w:p>
        </w:tc>
        <w:tc>
          <w:tcPr>
            <w:tcW w:w="1485" w:type="dxa"/>
          </w:tcPr>
          <w:p w:rsidR="0096528F" w:rsidRPr="00E10D81" w:rsidRDefault="00A961F2" w:rsidP="00485188">
            <w:pPr>
              <w:pStyle w:val="TableParagraph"/>
              <w:spacing w:before="126" w:line="270" w:lineRule="atLeast"/>
              <w:ind w:left="138" w:right="351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Unidade Auditada</w:t>
            </w:r>
          </w:p>
        </w:tc>
        <w:tc>
          <w:tcPr>
            <w:tcW w:w="1278" w:type="dxa"/>
          </w:tcPr>
          <w:p w:rsidR="0096528F" w:rsidRPr="00E10D81" w:rsidRDefault="00A961F2" w:rsidP="00485188">
            <w:pPr>
              <w:pStyle w:val="TableParagraph"/>
              <w:spacing w:before="126"/>
              <w:ind w:right="39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Finalidade</w:t>
            </w:r>
          </w:p>
        </w:tc>
        <w:tc>
          <w:tcPr>
            <w:tcW w:w="850" w:type="dxa"/>
          </w:tcPr>
          <w:p w:rsidR="0096528F" w:rsidRPr="00E10D81" w:rsidRDefault="00A961F2" w:rsidP="00485188">
            <w:pPr>
              <w:pStyle w:val="TableParagraph"/>
              <w:spacing w:before="126"/>
              <w:ind w:left="83"/>
              <w:jc w:val="center"/>
              <w:rPr>
                <w:b/>
                <w:sz w:val="20"/>
                <w:szCs w:val="20"/>
              </w:rPr>
            </w:pPr>
            <w:r w:rsidRPr="00E10D81">
              <w:rPr>
                <w:b/>
                <w:sz w:val="20"/>
                <w:szCs w:val="20"/>
              </w:rPr>
              <w:t>Status</w:t>
            </w:r>
          </w:p>
        </w:tc>
      </w:tr>
      <w:tr w:rsidR="0096528F" w:rsidRPr="00E10D81" w:rsidTr="00485188">
        <w:trPr>
          <w:trHeight w:val="426"/>
        </w:trPr>
        <w:tc>
          <w:tcPr>
            <w:tcW w:w="1844" w:type="dxa"/>
          </w:tcPr>
          <w:p w:rsidR="0096528F" w:rsidRPr="00E10D81" w:rsidRDefault="0096528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96528F" w:rsidRPr="00E10D81" w:rsidRDefault="0096528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21" w:type="dxa"/>
          </w:tcPr>
          <w:p w:rsidR="0096528F" w:rsidRPr="00E10D81" w:rsidRDefault="0096528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85" w:type="dxa"/>
          </w:tcPr>
          <w:p w:rsidR="0096528F" w:rsidRPr="00E10D81" w:rsidRDefault="0096528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78" w:type="dxa"/>
          </w:tcPr>
          <w:p w:rsidR="0096528F" w:rsidRPr="00E10D81" w:rsidRDefault="0096528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528F" w:rsidRPr="00E10D81" w:rsidRDefault="0096528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6528F" w:rsidRPr="00E10D81" w:rsidTr="00485188">
        <w:trPr>
          <w:trHeight w:val="429"/>
        </w:trPr>
        <w:tc>
          <w:tcPr>
            <w:tcW w:w="1844" w:type="dxa"/>
          </w:tcPr>
          <w:p w:rsidR="0096528F" w:rsidRPr="00E10D81" w:rsidRDefault="00A961F2">
            <w:pPr>
              <w:pStyle w:val="TableParagraph"/>
              <w:spacing w:before="97"/>
              <w:ind w:right="162"/>
              <w:jc w:val="right"/>
              <w:rPr>
                <w:sz w:val="20"/>
                <w:szCs w:val="20"/>
              </w:rPr>
            </w:pPr>
            <w:r w:rsidRPr="00E10D81">
              <w:rPr>
                <w:sz w:val="20"/>
                <w:szCs w:val="20"/>
              </w:rPr>
              <w:t>Recomendações</w:t>
            </w:r>
          </w:p>
        </w:tc>
        <w:tc>
          <w:tcPr>
            <w:tcW w:w="7578" w:type="dxa"/>
            <w:gridSpan w:val="5"/>
          </w:tcPr>
          <w:p w:rsidR="0096528F" w:rsidRPr="00E10D81" w:rsidRDefault="00A961F2">
            <w:pPr>
              <w:pStyle w:val="TableParagraph"/>
              <w:spacing w:before="97"/>
              <w:ind w:left="167"/>
              <w:rPr>
                <w:sz w:val="20"/>
                <w:szCs w:val="20"/>
              </w:rPr>
            </w:pPr>
            <w:r w:rsidRPr="00E10D81">
              <w:rPr>
                <w:w w:val="97"/>
                <w:sz w:val="20"/>
                <w:szCs w:val="20"/>
              </w:rPr>
              <w:t>-</w:t>
            </w:r>
          </w:p>
        </w:tc>
      </w:tr>
      <w:tr w:rsidR="0096528F" w:rsidRPr="00E10D81" w:rsidTr="00485188">
        <w:trPr>
          <w:trHeight w:val="450"/>
        </w:trPr>
        <w:tc>
          <w:tcPr>
            <w:tcW w:w="1844" w:type="dxa"/>
          </w:tcPr>
          <w:p w:rsidR="0096528F" w:rsidRPr="00E10D81" w:rsidRDefault="00A961F2">
            <w:pPr>
              <w:pStyle w:val="TableParagraph"/>
              <w:spacing w:before="97"/>
              <w:ind w:right="75"/>
              <w:jc w:val="right"/>
              <w:rPr>
                <w:sz w:val="20"/>
                <w:szCs w:val="20"/>
              </w:rPr>
            </w:pPr>
            <w:r w:rsidRPr="00E10D81">
              <w:rPr>
                <w:w w:val="95"/>
                <w:sz w:val="20"/>
                <w:szCs w:val="20"/>
              </w:rPr>
              <w:t>Encaminhamentos</w:t>
            </w:r>
          </w:p>
        </w:tc>
        <w:tc>
          <w:tcPr>
            <w:tcW w:w="7578" w:type="dxa"/>
            <w:gridSpan w:val="5"/>
          </w:tcPr>
          <w:p w:rsidR="0096528F" w:rsidRPr="00E10D81" w:rsidRDefault="00A961F2">
            <w:pPr>
              <w:pStyle w:val="TableParagraph"/>
              <w:spacing w:before="97"/>
              <w:ind w:left="167"/>
              <w:rPr>
                <w:sz w:val="20"/>
                <w:szCs w:val="20"/>
              </w:rPr>
            </w:pPr>
            <w:r w:rsidRPr="00E10D81">
              <w:rPr>
                <w:w w:val="97"/>
                <w:sz w:val="20"/>
                <w:szCs w:val="20"/>
              </w:rPr>
              <w:t>-</w:t>
            </w:r>
          </w:p>
        </w:tc>
      </w:tr>
    </w:tbl>
    <w:p w:rsidR="0096528F" w:rsidRPr="00E10D81" w:rsidRDefault="00A961F2">
      <w:pPr>
        <w:pStyle w:val="Corpodetexto"/>
        <w:tabs>
          <w:tab w:val="left" w:pos="1509"/>
        </w:tabs>
        <w:spacing w:before="107"/>
        <w:ind w:left="551"/>
        <w:rPr>
          <w:sz w:val="20"/>
          <w:szCs w:val="20"/>
        </w:rPr>
      </w:pPr>
      <w:r w:rsidRPr="00E10D81">
        <w:rPr>
          <w:w w:val="105"/>
          <w:sz w:val="20"/>
          <w:szCs w:val="20"/>
        </w:rPr>
        <w:t>Fonte:</w:t>
      </w:r>
      <w:r w:rsidRPr="00E10D81">
        <w:rPr>
          <w:w w:val="105"/>
          <w:sz w:val="20"/>
          <w:szCs w:val="20"/>
        </w:rPr>
        <w:tab/>
        <w:t>Data da</w:t>
      </w:r>
      <w:r w:rsidRPr="00E10D81">
        <w:rPr>
          <w:spacing w:val="-1"/>
          <w:w w:val="105"/>
          <w:sz w:val="20"/>
          <w:szCs w:val="20"/>
        </w:rPr>
        <w:t xml:space="preserve"> </w:t>
      </w:r>
      <w:r w:rsidRPr="00E10D81">
        <w:rPr>
          <w:w w:val="105"/>
          <w:sz w:val="20"/>
          <w:szCs w:val="20"/>
        </w:rPr>
        <w:t>consulta:</w:t>
      </w:r>
    </w:p>
    <w:p w:rsidR="0096528F" w:rsidRPr="00E10D81" w:rsidRDefault="0096528F">
      <w:pPr>
        <w:pStyle w:val="Corpodetexto"/>
        <w:rPr>
          <w:sz w:val="20"/>
          <w:szCs w:val="20"/>
        </w:rPr>
      </w:pPr>
    </w:p>
    <w:p w:rsidR="0096528F" w:rsidRPr="00E10D81" w:rsidRDefault="0096528F">
      <w:pPr>
        <w:pStyle w:val="Corpodetexto"/>
        <w:rPr>
          <w:sz w:val="20"/>
          <w:szCs w:val="20"/>
        </w:rPr>
      </w:pPr>
    </w:p>
    <w:p w:rsidR="0096528F" w:rsidRPr="00E10D81" w:rsidRDefault="00485188" w:rsidP="00485188">
      <w:pPr>
        <w:pStyle w:val="Corpodetexto"/>
        <w:spacing w:before="162"/>
        <w:rPr>
          <w:b/>
          <w:sz w:val="20"/>
          <w:szCs w:val="20"/>
        </w:rPr>
      </w:pPr>
      <w:r w:rsidRPr="00E10D81">
        <w:rPr>
          <w:b/>
          <w:w w:val="105"/>
          <w:sz w:val="20"/>
          <w:szCs w:val="20"/>
        </w:rPr>
        <w:t>ANÁLISES E CONSIDERAÇÕES SOBRE AUDITORIAS</w:t>
      </w:r>
    </w:p>
    <w:p w:rsidR="0096528F" w:rsidRPr="00E10D81" w:rsidRDefault="0096528F">
      <w:pPr>
        <w:rPr>
          <w:b/>
          <w:sz w:val="20"/>
          <w:szCs w:val="20"/>
        </w:rPr>
      </w:pPr>
    </w:p>
    <w:p w:rsidR="005414EC" w:rsidRPr="00E10D81" w:rsidRDefault="005414EC" w:rsidP="005414EC">
      <w:pPr>
        <w:ind w:firstLine="1134"/>
        <w:rPr>
          <w:b/>
          <w:sz w:val="20"/>
          <w:szCs w:val="20"/>
        </w:rPr>
      </w:pPr>
    </w:p>
    <w:p w:rsidR="005414EC" w:rsidRPr="00E10D81" w:rsidRDefault="00992841" w:rsidP="005414EC">
      <w:pPr>
        <w:ind w:firstLine="1134"/>
        <w:rPr>
          <w:sz w:val="20"/>
          <w:szCs w:val="20"/>
        </w:rPr>
        <w:sectPr w:rsidR="005414EC" w:rsidRPr="00E10D81" w:rsidSect="00E244E2">
          <w:headerReference w:type="default" r:id="rId23"/>
          <w:footerReference w:type="default" r:id="rId24"/>
          <w:pgSz w:w="11900" w:h="16850"/>
          <w:pgMar w:top="578" w:right="1395" w:bottom="522" w:left="1276" w:header="0" w:footer="207" w:gutter="0"/>
          <w:cols w:space="720"/>
        </w:sectPr>
      </w:pPr>
      <w:r w:rsidRPr="00E10D81">
        <w:rPr>
          <w:sz w:val="20"/>
          <w:szCs w:val="20"/>
        </w:rPr>
        <w:t>Não for</w:t>
      </w:r>
      <w:r w:rsidR="00B853A7">
        <w:rPr>
          <w:sz w:val="20"/>
          <w:szCs w:val="20"/>
        </w:rPr>
        <w:t xml:space="preserve">am realizadas auditorias em </w:t>
      </w:r>
      <w:r w:rsidR="00CC5C27">
        <w:rPr>
          <w:sz w:val="20"/>
          <w:szCs w:val="20"/>
        </w:rPr>
        <w:t>2021</w:t>
      </w:r>
      <w:r w:rsidRPr="00E10D81">
        <w:rPr>
          <w:sz w:val="20"/>
          <w:szCs w:val="20"/>
        </w:rPr>
        <w:t>.</w:t>
      </w:r>
    </w:p>
    <w:p w:rsidR="0096528F" w:rsidRPr="00E10D81" w:rsidRDefault="00A961F2" w:rsidP="00DC7EB8">
      <w:pPr>
        <w:pStyle w:val="Ttulo1"/>
        <w:numPr>
          <w:ilvl w:val="0"/>
          <w:numId w:val="37"/>
        </w:numPr>
        <w:spacing w:before="61"/>
        <w:ind w:left="426" w:hanging="433"/>
        <w:rPr>
          <w:sz w:val="20"/>
          <w:szCs w:val="20"/>
        </w:rPr>
      </w:pPr>
      <w:r w:rsidRPr="00E10D81">
        <w:rPr>
          <w:sz w:val="20"/>
          <w:szCs w:val="20"/>
        </w:rPr>
        <w:t>Análises e Considerações</w:t>
      </w:r>
      <w:r w:rsidRPr="00E10D81">
        <w:rPr>
          <w:spacing w:val="-8"/>
          <w:sz w:val="20"/>
          <w:szCs w:val="20"/>
        </w:rPr>
        <w:t xml:space="preserve"> </w:t>
      </w:r>
      <w:r w:rsidRPr="00E10D81">
        <w:rPr>
          <w:sz w:val="20"/>
          <w:szCs w:val="20"/>
        </w:rPr>
        <w:t>Gerais</w:t>
      </w:r>
    </w:p>
    <w:p w:rsidR="0096528F" w:rsidRPr="00E10D81" w:rsidRDefault="0096528F">
      <w:pPr>
        <w:rPr>
          <w:sz w:val="20"/>
          <w:szCs w:val="20"/>
        </w:rPr>
      </w:pPr>
    </w:p>
    <w:p w:rsidR="008B1CA6" w:rsidRPr="00E10D81" w:rsidRDefault="008B1CA6">
      <w:pPr>
        <w:rPr>
          <w:sz w:val="20"/>
          <w:szCs w:val="20"/>
        </w:rPr>
      </w:pPr>
    </w:p>
    <w:p w:rsidR="008B1CA6" w:rsidRPr="00E10D81" w:rsidRDefault="008B1CA6" w:rsidP="006B6091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  <w:shd w:val="clear" w:color="auto" w:fill="FFFFFF"/>
        </w:rPr>
        <w:t xml:space="preserve">Secretaria Municipal de Saúde do Município de </w:t>
      </w:r>
      <w:r w:rsidR="00073191">
        <w:rPr>
          <w:sz w:val="20"/>
          <w:szCs w:val="20"/>
          <w:shd w:val="clear" w:color="auto" w:fill="FFFFFF"/>
        </w:rPr>
        <w:t>AMARANTE DO MARANHAO</w:t>
      </w:r>
      <w:r w:rsidRPr="00E10D81">
        <w:rPr>
          <w:sz w:val="20"/>
          <w:szCs w:val="20"/>
          <w:shd w:val="clear" w:color="auto" w:fill="FFFFFF"/>
        </w:rPr>
        <w:t>/MA, em cumprimento à exigência legal normativa do SUS, apresenta através deste documento seu Relatóri</w:t>
      </w:r>
      <w:r w:rsidR="00B853A7">
        <w:rPr>
          <w:sz w:val="20"/>
          <w:szCs w:val="20"/>
          <w:shd w:val="clear" w:color="auto" w:fill="FFFFFF"/>
        </w:rPr>
        <w:t xml:space="preserve">o Anual de Gestão exercício </w:t>
      </w:r>
      <w:r w:rsidR="00CC5C27">
        <w:rPr>
          <w:sz w:val="20"/>
          <w:szCs w:val="20"/>
          <w:shd w:val="clear" w:color="auto" w:fill="FFFFFF"/>
        </w:rPr>
        <w:t>2021</w:t>
      </w:r>
      <w:r w:rsidRPr="00E10D81">
        <w:rPr>
          <w:sz w:val="20"/>
          <w:szCs w:val="20"/>
          <w:shd w:val="clear" w:color="auto" w:fill="FFFFFF"/>
        </w:rPr>
        <w:t xml:space="preserve">, o qual consiste em um instrumento de Prestação de Contas e planejamento, com a finalidade de avaliar a execução da política de saúde do Município, incluindo como protagonista neste processo o controle social,  além da expressão do trabalho dos Servidores públicos </w:t>
      </w:r>
      <w:r w:rsidR="006B6091" w:rsidRPr="00E10D81">
        <w:rPr>
          <w:sz w:val="20"/>
          <w:szCs w:val="20"/>
          <w:shd w:val="clear" w:color="auto" w:fill="FFFFFF"/>
        </w:rPr>
        <w:t>municipais inseridos</w:t>
      </w:r>
      <w:r w:rsidRPr="00E10D81">
        <w:rPr>
          <w:sz w:val="20"/>
          <w:szCs w:val="20"/>
          <w:shd w:val="clear" w:color="auto" w:fill="FFFFFF"/>
        </w:rPr>
        <w:t xml:space="preserve"> na estrutura organizacional as SEMUS.</w:t>
      </w:r>
    </w:p>
    <w:p w:rsidR="008B1CA6" w:rsidRPr="00E10D81" w:rsidRDefault="008B1CA6" w:rsidP="006B6091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</w:rPr>
      </w:pPr>
      <w:r w:rsidRPr="00E10D81">
        <w:rPr>
          <w:sz w:val="20"/>
          <w:szCs w:val="20"/>
          <w:shd w:val="clear" w:color="auto" w:fill="FFFFFF"/>
        </w:rPr>
        <w:t>No desempenho de suas atribuições, a SEMUS vem empreendo esforços crescentes na busca do atingimento de suas metas. As dificuldades e as barreiras que se interpõem à plena realização das suas ações estão sendo debeladas na medida da conscientização das suas fragilidades, as quais se revelam no transcorrer dos processos de trabalho. Não podemos deixar de considerar o sub</w:t>
      </w:r>
      <w:r w:rsidR="00583CA0">
        <w:rPr>
          <w:sz w:val="20"/>
          <w:szCs w:val="20"/>
          <w:shd w:val="clear" w:color="auto" w:fill="FFFFFF"/>
        </w:rPr>
        <w:t xml:space="preserve"> </w:t>
      </w:r>
      <w:r w:rsidRPr="00E10D81">
        <w:rPr>
          <w:sz w:val="20"/>
          <w:szCs w:val="20"/>
          <w:shd w:val="clear" w:color="auto" w:fill="FFFFFF"/>
        </w:rPr>
        <w:t>financiamento para a saúde Pública, e, constatar que a aplicação de recursos a nível municipal ultrapassa ao exigido legalmente, ou seja, mais de 15%.</w:t>
      </w:r>
    </w:p>
    <w:p w:rsidR="008B1CA6" w:rsidRPr="00E10D81" w:rsidRDefault="008B1CA6" w:rsidP="006B6091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0"/>
          <w:szCs w:val="20"/>
          <w:shd w:val="clear" w:color="auto" w:fill="FFFFFF"/>
        </w:rPr>
      </w:pPr>
      <w:r w:rsidRPr="00E10D81">
        <w:rPr>
          <w:sz w:val="20"/>
          <w:szCs w:val="20"/>
          <w:shd w:val="clear" w:color="auto" w:fill="FFFFFF"/>
        </w:rPr>
        <w:t xml:space="preserve">Compreende-se que muito foi feito, porém, não o bastante </w:t>
      </w:r>
      <w:r w:rsidR="00583CA0" w:rsidRPr="00E10D81">
        <w:rPr>
          <w:sz w:val="20"/>
          <w:szCs w:val="20"/>
          <w:shd w:val="clear" w:color="auto" w:fill="FFFFFF"/>
        </w:rPr>
        <w:t>para suprir</w:t>
      </w:r>
      <w:r w:rsidRPr="00E10D81">
        <w:rPr>
          <w:sz w:val="20"/>
          <w:szCs w:val="20"/>
          <w:shd w:val="clear" w:color="auto" w:fill="FFFFFF"/>
        </w:rPr>
        <w:t xml:space="preserve"> todas as necessidade</w:t>
      </w:r>
      <w:r w:rsidR="006B6091" w:rsidRPr="00E10D81">
        <w:rPr>
          <w:sz w:val="20"/>
          <w:szCs w:val="20"/>
          <w:shd w:val="clear" w:color="auto" w:fill="FFFFFF"/>
        </w:rPr>
        <w:t>s</w:t>
      </w:r>
      <w:r w:rsidRPr="00E10D81">
        <w:rPr>
          <w:sz w:val="20"/>
          <w:szCs w:val="20"/>
          <w:shd w:val="clear" w:color="auto" w:fill="FFFFFF"/>
        </w:rPr>
        <w:t xml:space="preserve"> relacionadas </w:t>
      </w:r>
      <w:r w:rsidR="006B6091" w:rsidRPr="00E10D81">
        <w:rPr>
          <w:sz w:val="20"/>
          <w:szCs w:val="20"/>
          <w:shd w:val="clear" w:color="auto" w:fill="FFFFFF"/>
        </w:rPr>
        <w:t>à</w:t>
      </w:r>
      <w:r w:rsidRPr="00E10D81">
        <w:rPr>
          <w:sz w:val="20"/>
          <w:szCs w:val="20"/>
          <w:shd w:val="clear" w:color="auto" w:fill="FFFFFF"/>
        </w:rPr>
        <w:t xml:space="preserve"> saúde, principalmente, quando existem entraves que ultrapassam </w:t>
      </w:r>
      <w:r w:rsidR="00583CA0" w:rsidRPr="00E10D81">
        <w:rPr>
          <w:sz w:val="20"/>
          <w:szCs w:val="20"/>
          <w:shd w:val="clear" w:color="auto" w:fill="FFFFFF"/>
        </w:rPr>
        <w:t>à</w:t>
      </w:r>
      <w:r w:rsidRPr="00E10D81">
        <w:rPr>
          <w:sz w:val="20"/>
          <w:szCs w:val="20"/>
          <w:shd w:val="clear" w:color="auto" w:fill="FFFFFF"/>
        </w:rPr>
        <w:t xml:space="preserve"> vontade e capacidade financeira de uma gestão. Diante disto, fica a nós o desafio de romper com todas essas dificuldades, buscando e resguardando, acima de </w:t>
      </w:r>
      <w:r w:rsidR="00583CA0" w:rsidRPr="00E10D81">
        <w:rPr>
          <w:sz w:val="20"/>
          <w:szCs w:val="20"/>
          <w:shd w:val="clear" w:color="auto" w:fill="FFFFFF"/>
        </w:rPr>
        <w:t>tudo, uma</w:t>
      </w:r>
      <w:r w:rsidRPr="00E10D81">
        <w:rPr>
          <w:sz w:val="20"/>
          <w:szCs w:val="20"/>
          <w:shd w:val="clear" w:color="auto" w:fill="FFFFFF"/>
        </w:rPr>
        <w:t xml:space="preserve"> saúde de qualidade para a população do município de </w:t>
      </w:r>
      <w:r w:rsidR="00073191">
        <w:rPr>
          <w:sz w:val="20"/>
          <w:szCs w:val="20"/>
          <w:shd w:val="clear" w:color="auto" w:fill="FFFFFF"/>
        </w:rPr>
        <w:t>AMARANTE DO MARANHAO</w:t>
      </w:r>
      <w:r w:rsidRPr="00E10D81">
        <w:rPr>
          <w:sz w:val="20"/>
          <w:szCs w:val="20"/>
          <w:shd w:val="clear" w:color="auto" w:fill="FFFFFF"/>
        </w:rPr>
        <w:t xml:space="preserve">. As metas não atingidas serão reprogramadas para o </w:t>
      </w:r>
      <w:r w:rsidR="006B6091" w:rsidRPr="00E10D81">
        <w:rPr>
          <w:sz w:val="20"/>
          <w:szCs w:val="20"/>
          <w:shd w:val="clear" w:color="auto" w:fill="FFFFFF"/>
        </w:rPr>
        <w:t>exercício</w:t>
      </w:r>
      <w:r w:rsidR="00B401C2">
        <w:rPr>
          <w:sz w:val="20"/>
          <w:szCs w:val="20"/>
          <w:shd w:val="clear" w:color="auto" w:fill="FFFFFF"/>
        </w:rPr>
        <w:t xml:space="preserve"> </w:t>
      </w:r>
      <w:r w:rsidR="00CC5C27">
        <w:rPr>
          <w:sz w:val="20"/>
          <w:szCs w:val="20"/>
          <w:shd w:val="clear" w:color="auto" w:fill="FFFFFF"/>
        </w:rPr>
        <w:t>2021</w:t>
      </w:r>
      <w:r w:rsidRPr="00E10D81">
        <w:rPr>
          <w:sz w:val="20"/>
          <w:szCs w:val="20"/>
          <w:shd w:val="clear" w:color="auto" w:fill="FFFFFF"/>
        </w:rPr>
        <w:t>.</w:t>
      </w:r>
    </w:p>
    <w:p w:rsidR="008B1CA6" w:rsidRPr="00E10D81" w:rsidRDefault="008B1CA6" w:rsidP="008B1CA6">
      <w:pPr>
        <w:ind w:firstLine="1134"/>
        <w:rPr>
          <w:sz w:val="20"/>
          <w:szCs w:val="20"/>
        </w:rPr>
        <w:sectPr w:rsidR="008B1CA6" w:rsidRPr="00E10D81" w:rsidSect="00E244E2">
          <w:pgSz w:w="11900" w:h="16850"/>
          <w:pgMar w:top="578" w:right="1395" w:bottom="522" w:left="1276" w:header="0" w:footer="207" w:gutter="0"/>
          <w:cols w:space="720"/>
        </w:sectPr>
      </w:pPr>
    </w:p>
    <w:p w:rsidR="0096528F" w:rsidRPr="00E10D81" w:rsidRDefault="00A961F2" w:rsidP="00DC7EB8">
      <w:pPr>
        <w:pStyle w:val="PargrafodaLista"/>
        <w:numPr>
          <w:ilvl w:val="0"/>
          <w:numId w:val="37"/>
        </w:numPr>
        <w:tabs>
          <w:tab w:val="left" w:pos="984"/>
        </w:tabs>
        <w:spacing w:before="60"/>
        <w:ind w:left="983" w:hanging="433"/>
        <w:rPr>
          <w:b/>
          <w:sz w:val="20"/>
          <w:szCs w:val="20"/>
        </w:rPr>
      </w:pPr>
      <w:r w:rsidRPr="00E10D81">
        <w:rPr>
          <w:b/>
          <w:sz w:val="20"/>
          <w:szCs w:val="20"/>
        </w:rPr>
        <w:t>Recomendações para o Próximo</w:t>
      </w:r>
      <w:r w:rsidRPr="00E10D81">
        <w:rPr>
          <w:b/>
          <w:spacing w:val="-1"/>
          <w:sz w:val="20"/>
          <w:szCs w:val="20"/>
        </w:rPr>
        <w:t xml:space="preserve"> </w:t>
      </w:r>
      <w:r w:rsidRPr="00E10D81">
        <w:rPr>
          <w:b/>
          <w:sz w:val="20"/>
          <w:szCs w:val="20"/>
        </w:rPr>
        <w:t>Exercício</w:t>
      </w: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6B6091" w:rsidRPr="00E10D81" w:rsidRDefault="006B6091" w:rsidP="006B6091">
      <w:pPr>
        <w:spacing w:line="360" w:lineRule="auto"/>
        <w:ind w:firstLine="1134"/>
        <w:jc w:val="both"/>
        <w:rPr>
          <w:sz w:val="20"/>
          <w:szCs w:val="20"/>
          <w:lang w:eastAsia="pt-BR"/>
        </w:rPr>
      </w:pPr>
      <w:r w:rsidRPr="00E10D81">
        <w:rPr>
          <w:sz w:val="20"/>
          <w:szCs w:val="20"/>
          <w:shd w:val="clear" w:color="auto" w:fill="FFFFFF"/>
          <w:lang w:eastAsia="pt-BR"/>
        </w:rPr>
        <w:t xml:space="preserve">Qualificar/fortalecer as Equipes da Atenção Basica/Estratégia Saúde da Família </w:t>
      </w:r>
      <w:r w:rsidR="008E38EF" w:rsidRPr="00E10D81">
        <w:rPr>
          <w:sz w:val="20"/>
          <w:szCs w:val="20"/>
          <w:shd w:val="clear" w:color="auto" w:fill="FFFFFF"/>
          <w:lang w:eastAsia="pt-BR"/>
        </w:rPr>
        <w:t>-</w:t>
      </w:r>
      <w:r w:rsidRPr="00E10D81">
        <w:rPr>
          <w:sz w:val="20"/>
          <w:szCs w:val="20"/>
          <w:shd w:val="clear" w:color="auto" w:fill="FFFFFF"/>
          <w:lang w:eastAsia="pt-BR"/>
        </w:rPr>
        <w:t xml:space="preserve"> ESF e demais Programas;</w:t>
      </w:r>
    </w:p>
    <w:p w:rsidR="006B6091" w:rsidRPr="00E10D81" w:rsidRDefault="006B6091" w:rsidP="006B6091">
      <w:pPr>
        <w:spacing w:line="360" w:lineRule="auto"/>
        <w:ind w:firstLine="1134"/>
        <w:jc w:val="both"/>
        <w:rPr>
          <w:sz w:val="20"/>
          <w:szCs w:val="20"/>
          <w:lang w:eastAsia="pt-BR"/>
        </w:rPr>
      </w:pPr>
      <w:r w:rsidRPr="00E10D81">
        <w:rPr>
          <w:sz w:val="20"/>
          <w:szCs w:val="20"/>
          <w:shd w:val="clear" w:color="auto" w:fill="FFFFFF"/>
          <w:lang w:eastAsia="pt-BR"/>
        </w:rPr>
        <w:t>Aprimorar a gestão na Atenção Básica;</w:t>
      </w:r>
    </w:p>
    <w:p w:rsidR="006B6091" w:rsidRPr="00E10D81" w:rsidRDefault="006B6091" w:rsidP="006B6091">
      <w:pPr>
        <w:spacing w:line="360" w:lineRule="auto"/>
        <w:ind w:firstLine="1134"/>
        <w:jc w:val="both"/>
        <w:rPr>
          <w:sz w:val="20"/>
          <w:szCs w:val="20"/>
          <w:lang w:eastAsia="pt-BR"/>
        </w:rPr>
      </w:pPr>
      <w:r w:rsidRPr="00E10D81">
        <w:rPr>
          <w:sz w:val="20"/>
          <w:szCs w:val="20"/>
          <w:shd w:val="clear" w:color="auto" w:fill="FFFFFF"/>
          <w:lang w:eastAsia="pt-BR"/>
        </w:rPr>
        <w:t>Reduzir a mortalidade materna e infantil;</w:t>
      </w:r>
    </w:p>
    <w:p w:rsidR="006B6091" w:rsidRPr="00E10D81" w:rsidRDefault="006B6091" w:rsidP="006B6091">
      <w:pPr>
        <w:spacing w:line="360" w:lineRule="auto"/>
        <w:ind w:firstLine="1134"/>
        <w:jc w:val="both"/>
        <w:rPr>
          <w:sz w:val="20"/>
          <w:szCs w:val="20"/>
          <w:lang w:eastAsia="pt-BR"/>
        </w:rPr>
      </w:pPr>
      <w:r w:rsidRPr="00E10D81">
        <w:rPr>
          <w:sz w:val="20"/>
          <w:szCs w:val="20"/>
          <w:shd w:val="clear" w:color="auto" w:fill="FFFFFF"/>
          <w:lang w:eastAsia="pt-BR"/>
        </w:rPr>
        <w:t>Cumprir com os Indicadores e metas pactuados (SISPACTO, PQAVS e Outros);</w:t>
      </w:r>
    </w:p>
    <w:p w:rsidR="006B6091" w:rsidRPr="00E10D81" w:rsidRDefault="006B6091" w:rsidP="006B6091">
      <w:pPr>
        <w:spacing w:line="360" w:lineRule="auto"/>
        <w:ind w:firstLine="1134"/>
        <w:jc w:val="both"/>
        <w:rPr>
          <w:sz w:val="20"/>
          <w:szCs w:val="20"/>
          <w:lang w:eastAsia="pt-BR"/>
        </w:rPr>
      </w:pPr>
      <w:r w:rsidRPr="00E10D81">
        <w:rPr>
          <w:sz w:val="20"/>
          <w:szCs w:val="20"/>
          <w:shd w:val="clear" w:color="auto" w:fill="FFFFFF"/>
          <w:lang w:eastAsia="pt-BR"/>
        </w:rPr>
        <w:t>Buscar junto ao Ministério da Saúde e Secretaria de Estado da Saúde, um Financiamento “junto”, que corresponda à necessidade dos munícipes e, de acordo com os serviços já prestados, visando principalmente o incremento financeiro do MAC;</w:t>
      </w:r>
    </w:p>
    <w:p w:rsidR="006B6091" w:rsidRPr="00E10D81" w:rsidRDefault="006B6091" w:rsidP="006B6091">
      <w:pPr>
        <w:spacing w:line="360" w:lineRule="auto"/>
        <w:ind w:firstLine="1134"/>
        <w:jc w:val="both"/>
        <w:rPr>
          <w:sz w:val="20"/>
          <w:szCs w:val="20"/>
          <w:lang w:eastAsia="pt-BR"/>
        </w:rPr>
      </w:pPr>
      <w:r w:rsidRPr="00E10D81">
        <w:rPr>
          <w:sz w:val="20"/>
          <w:szCs w:val="20"/>
          <w:shd w:val="clear" w:color="auto" w:fill="FFFFFF"/>
          <w:lang w:eastAsia="pt-BR"/>
        </w:rPr>
        <w:t>Fortalecimento das ações de Média complexidade no município, assim como o incremento desse bloco objetivando a continuidade dessas assistencia;</w:t>
      </w:r>
    </w:p>
    <w:p w:rsidR="006B6091" w:rsidRPr="00E10D81" w:rsidRDefault="006B6091" w:rsidP="006B6091">
      <w:pPr>
        <w:spacing w:line="360" w:lineRule="auto"/>
        <w:ind w:firstLine="1134"/>
        <w:jc w:val="both"/>
        <w:rPr>
          <w:sz w:val="20"/>
          <w:szCs w:val="20"/>
          <w:lang w:eastAsia="pt-BR"/>
        </w:rPr>
      </w:pPr>
      <w:r w:rsidRPr="00E10D81">
        <w:rPr>
          <w:sz w:val="20"/>
          <w:szCs w:val="20"/>
          <w:shd w:val="clear" w:color="auto" w:fill="FFFFFF"/>
          <w:lang w:eastAsia="pt-BR"/>
        </w:rPr>
        <w:t>Educação Permanente/Capacitação para todos os níveis profissional municipal e em todos os programas da Atenção Básica entre outros, de acordo com a política do Ministério da Saúde;</w:t>
      </w:r>
    </w:p>
    <w:p w:rsidR="006B6091" w:rsidRPr="00E10D81" w:rsidRDefault="006B6091" w:rsidP="006B6091">
      <w:pPr>
        <w:spacing w:line="360" w:lineRule="auto"/>
        <w:ind w:firstLine="1134"/>
        <w:jc w:val="both"/>
        <w:rPr>
          <w:sz w:val="20"/>
          <w:szCs w:val="20"/>
          <w:lang w:eastAsia="pt-BR"/>
        </w:rPr>
      </w:pPr>
      <w:r w:rsidRPr="00E10D81">
        <w:rPr>
          <w:sz w:val="20"/>
          <w:szCs w:val="20"/>
          <w:shd w:val="clear" w:color="auto" w:fill="FFFFFF"/>
          <w:lang w:eastAsia="pt-BR"/>
        </w:rPr>
        <w:t>Reprogram</w:t>
      </w:r>
      <w:r w:rsidR="00B853A7">
        <w:rPr>
          <w:sz w:val="20"/>
          <w:szCs w:val="20"/>
          <w:shd w:val="clear" w:color="auto" w:fill="FFFFFF"/>
          <w:lang w:eastAsia="pt-BR"/>
        </w:rPr>
        <w:t xml:space="preserve">ar as ações previstas na PAS </w:t>
      </w:r>
      <w:r w:rsidR="00CC5C27">
        <w:rPr>
          <w:sz w:val="20"/>
          <w:szCs w:val="20"/>
          <w:shd w:val="clear" w:color="auto" w:fill="FFFFFF"/>
          <w:lang w:eastAsia="pt-BR"/>
        </w:rPr>
        <w:t>2021</w:t>
      </w:r>
      <w:r w:rsidRPr="00E10D81">
        <w:rPr>
          <w:sz w:val="20"/>
          <w:szCs w:val="20"/>
          <w:shd w:val="clear" w:color="auto" w:fill="FFFFFF"/>
          <w:lang w:eastAsia="pt-BR"/>
        </w:rPr>
        <w:t>, as quais não foram executadas;</w:t>
      </w:r>
    </w:p>
    <w:p w:rsidR="006B6091" w:rsidRPr="00E10D81" w:rsidRDefault="006B6091" w:rsidP="006B6091">
      <w:pPr>
        <w:spacing w:line="360" w:lineRule="auto"/>
        <w:ind w:firstLine="1134"/>
        <w:jc w:val="both"/>
        <w:rPr>
          <w:sz w:val="20"/>
          <w:szCs w:val="20"/>
          <w:lang w:eastAsia="pt-BR"/>
        </w:rPr>
      </w:pPr>
      <w:r w:rsidRPr="00E10D81">
        <w:rPr>
          <w:sz w:val="20"/>
          <w:szCs w:val="20"/>
          <w:shd w:val="clear" w:color="auto" w:fill="FFFFFF"/>
          <w:lang w:eastAsia="pt-BR"/>
        </w:rPr>
        <w:t>Fortalecer as Redes de Atenção á Saúde e implantando as quatro redes temáticas prioritárias: Rede Cegonha, Rede de Urgência e Emergência, Rede Psicossocial e Rede de Atenção à Pessoa com deficiência;</w:t>
      </w:r>
    </w:p>
    <w:p w:rsidR="006B6091" w:rsidRPr="00E10D81" w:rsidRDefault="006B6091" w:rsidP="006B6091">
      <w:pPr>
        <w:spacing w:line="360" w:lineRule="auto"/>
        <w:ind w:firstLine="1134"/>
        <w:jc w:val="both"/>
        <w:rPr>
          <w:sz w:val="20"/>
          <w:szCs w:val="20"/>
          <w:lang w:eastAsia="pt-BR"/>
        </w:rPr>
      </w:pPr>
      <w:r w:rsidRPr="00E10D81">
        <w:rPr>
          <w:sz w:val="20"/>
          <w:szCs w:val="20"/>
          <w:shd w:val="clear" w:color="auto" w:fill="FFFFFF"/>
          <w:lang w:eastAsia="pt-BR"/>
        </w:rPr>
        <w:t>Fortalecimento do e-SUS;</w:t>
      </w:r>
    </w:p>
    <w:p w:rsidR="006B6091" w:rsidRPr="00E10D81" w:rsidRDefault="006B6091" w:rsidP="006B6091">
      <w:pPr>
        <w:spacing w:line="360" w:lineRule="auto"/>
        <w:ind w:firstLine="1134"/>
        <w:jc w:val="both"/>
        <w:rPr>
          <w:sz w:val="20"/>
          <w:szCs w:val="20"/>
          <w:lang w:eastAsia="pt-BR"/>
        </w:rPr>
      </w:pPr>
      <w:r w:rsidRPr="00E10D81">
        <w:rPr>
          <w:sz w:val="20"/>
          <w:szCs w:val="20"/>
          <w:shd w:val="clear" w:color="auto" w:fill="FFFFFF"/>
          <w:lang w:eastAsia="pt-BR"/>
        </w:rPr>
        <w:t>Melhoria do processo de trabalho na atenção básica.</w:t>
      </w:r>
    </w:p>
    <w:p w:rsidR="0096528F" w:rsidRPr="00E10D81" w:rsidRDefault="0096528F">
      <w:pPr>
        <w:pStyle w:val="Corpodetexto"/>
        <w:spacing w:before="4"/>
        <w:rPr>
          <w:b/>
          <w:sz w:val="20"/>
          <w:szCs w:val="20"/>
        </w:rPr>
      </w:pPr>
    </w:p>
    <w:p w:rsidR="0096528F" w:rsidRPr="00E10D81" w:rsidRDefault="00A961F2">
      <w:pPr>
        <w:ind w:left="779"/>
        <w:rPr>
          <w:b/>
          <w:sz w:val="20"/>
          <w:szCs w:val="20"/>
        </w:rPr>
      </w:pPr>
      <w:r w:rsidRPr="00E10D81">
        <w:rPr>
          <w:b/>
          <w:w w:val="105"/>
          <w:sz w:val="20"/>
          <w:szCs w:val="20"/>
        </w:rPr>
        <w:t>Análises e Considerações sobre Recomendações para o Próximo Exercício</w:t>
      </w: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96528F" w:rsidRPr="00E10D81" w:rsidRDefault="0096528F">
      <w:pPr>
        <w:pStyle w:val="Corpodetexto"/>
        <w:rPr>
          <w:b/>
          <w:sz w:val="20"/>
          <w:szCs w:val="20"/>
        </w:rPr>
      </w:pPr>
    </w:p>
    <w:p w:rsidR="00204824" w:rsidRPr="00FA03EC" w:rsidRDefault="00204824" w:rsidP="00204824">
      <w:pPr>
        <w:jc w:val="center"/>
        <w:rPr>
          <w:b/>
          <w:sz w:val="20"/>
          <w:szCs w:val="20"/>
        </w:rPr>
      </w:pPr>
      <w:r w:rsidRPr="00FA03EC">
        <w:rPr>
          <w:b/>
          <w:sz w:val="20"/>
          <w:szCs w:val="20"/>
        </w:rPr>
        <w:t>WESLEY SANTOS GARCIA</w:t>
      </w:r>
    </w:p>
    <w:p w:rsidR="00204824" w:rsidRDefault="008A2D39" w:rsidP="008A2D39">
      <w:pPr>
        <w:pStyle w:val="Corpodetex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Secretário Municipal da Saúde de </w:t>
      </w:r>
    </w:p>
    <w:p w:rsidR="0096528F" w:rsidRPr="00E10D81" w:rsidRDefault="00073191" w:rsidP="008A2D39">
      <w:pPr>
        <w:pStyle w:val="Corpodetex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AMARANTE DO MARANHAO</w:t>
      </w:r>
      <w:r w:rsidR="008A2D39">
        <w:rPr>
          <w:b/>
          <w:sz w:val="20"/>
          <w:szCs w:val="20"/>
        </w:rPr>
        <w:t>-MA</w:t>
      </w:r>
    </w:p>
    <w:sectPr w:rsidR="0096528F" w:rsidRPr="00E10D81" w:rsidSect="00E244E2">
      <w:footerReference w:type="default" r:id="rId25"/>
      <w:pgSz w:w="11900" w:h="16850"/>
      <w:pgMar w:top="578" w:right="1395" w:bottom="522" w:left="1276" w:header="0" w:footer="3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0EAE" w:rsidRDefault="000B0EAE">
      <w:r>
        <w:separator/>
      </w:r>
    </w:p>
  </w:endnote>
  <w:endnote w:type="continuationSeparator" w:id="0">
    <w:p w:rsidR="000B0EAE" w:rsidRDefault="000B0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@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mall Font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962" w:rsidRDefault="00AE0962">
    <w:pPr>
      <w:pStyle w:val="Corpodetexto"/>
      <w:spacing w:line="14" w:lineRule="auto"/>
      <w:rPr>
        <w:sz w:val="14"/>
      </w:rPr>
    </w:pPr>
    <w:r>
      <w:rPr>
        <w:noProof/>
      </w:rPr>
      <w:drawing>
        <wp:anchor distT="0" distB="0" distL="114300" distR="114300" simplePos="0" relativeHeight="251665408" behindDoc="0" locked="0" layoutInCell="1" allowOverlap="0" wp14:anchorId="3F2397EC" wp14:editId="53881CB0">
          <wp:simplePos x="0" y="0"/>
          <wp:positionH relativeFrom="page">
            <wp:posOffset>3781425</wp:posOffset>
          </wp:positionH>
          <wp:positionV relativeFrom="page">
            <wp:posOffset>10048875</wp:posOffset>
          </wp:positionV>
          <wp:extent cx="3171825" cy="685165"/>
          <wp:effectExtent l="0" t="0" r="0" b="0"/>
          <wp:wrapNone/>
          <wp:docPr id="4890" name="Picture 48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90" name="Picture 4890"/>
                  <pic:cNvPicPr/>
                </pic:nvPicPr>
                <pic:blipFill rotWithShape="1">
                  <a:blip r:embed="rId1"/>
                  <a:srcRect l="10052" r="10878" b="51211"/>
                  <a:stretch/>
                </pic:blipFill>
                <pic:spPr bwMode="auto">
                  <a:xfrm>
                    <a:off x="0" y="0"/>
                    <a:ext cx="3171825" cy="685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2"/>
        <w:szCs w:val="22"/>
        <w:lang w:val="pt-BR" w:eastAsia="pt-BR"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7025005</wp:posOffset>
              </wp:positionH>
              <wp:positionV relativeFrom="page">
                <wp:posOffset>10424795</wp:posOffset>
              </wp:positionV>
              <wp:extent cx="389255" cy="139065"/>
              <wp:effectExtent l="0" t="0" r="0" b="0"/>
              <wp:wrapNone/>
              <wp:docPr id="24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2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0962" w:rsidRDefault="00AE0962" w:rsidP="006B2984">
                          <w:pPr>
                            <w:spacing w:before="14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53.15pt;margin-top:820.85pt;width:30.65pt;height:10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" filled="f" stroked="f">
              <v:textbox inset="0,0,0,0">
                <w:txbxContent>
                  <w:p w:rsidR="00AE0962" w:rsidRDefault="00AE0962" w:rsidP="006B2984">
                    <w:pPr>
                      <w:spacing w:before="14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16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sz w:val="16"/>
                      </w:rPr>
                      <w:t xml:space="preserve"> 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962" w:rsidRDefault="00AE0962">
    <w:pPr>
      <w:pStyle w:val="Corpodetexto"/>
      <w:spacing w:line="14" w:lineRule="auto"/>
      <w:rPr>
        <w:sz w:val="18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2364416" behindDoc="1" locked="0" layoutInCell="1" allowOverlap="1">
              <wp:simplePos x="0" y="0"/>
              <wp:positionH relativeFrom="page">
                <wp:posOffset>6829425</wp:posOffset>
              </wp:positionH>
              <wp:positionV relativeFrom="page">
                <wp:posOffset>10334625</wp:posOffset>
              </wp:positionV>
              <wp:extent cx="447675" cy="1390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6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0962" w:rsidRDefault="00AE0962">
                          <w:pPr>
                            <w:spacing w:before="14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de </w:t>
                          </w:r>
                          <w:r>
                            <w:rPr>
                              <w:sz w:val="16"/>
                            </w:rPr>
                            <w:t>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37.75pt;margin-top:813.75pt;width:35.25pt;height:10.95pt;z-index:-2609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" filled="f" stroked="f">
              <v:textbox inset="0,0,0,0">
                <w:txbxContent>
                  <w:p w:rsidR="00AE0962" w:rsidRDefault="00AE0962">
                    <w:pPr>
                      <w:spacing w:before="14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16"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sz w:val="16"/>
                      </w:rPr>
                      <w:t xml:space="preserve"> de </w:t>
                    </w:r>
                    <w:r>
                      <w:rPr>
                        <w:sz w:val="16"/>
                      </w:rP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962" w:rsidRDefault="00AE0962">
    <w:pPr>
      <w:pStyle w:val="Corpodetexto"/>
      <w:spacing w:line="14" w:lineRule="auto"/>
      <w:rPr>
        <w:sz w:val="20"/>
      </w:rPr>
    </w:pPr>
    <w:r>
      <w:rPr>
        <w:noProof/>
        <w:sz w:val="22"/>
        <w:szCs w:val="22"/>
        <w:lang w:val="pt-BR" w:eastAsia="pt-BR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6877050</wp:posOffset>
              </wp:positionH>
              <wp:positionV relativeFrom="page">
                <wp:posOffset>10487025</wp:posOffset>
              </wp:positionV>
              <wp:extent cx="494030" cy="139065"/>
              <wp:effectExtent l="0" t="0" r="0" b="0"/>
              <wp:wrapNone/>
              <wp:docPr id="24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0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0962" w:rsidRDefault="00AE0962" w:rsidP="006B2984">
                          <w:pPr>
                            <w:spacing w:before="14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</w:rP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de </w:t>
                          </w:r>
                          <w:r>
                            <w:rPr>
                              <w:sz w:val="16"/>
                            </w:rPr>
                            <w:t>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41.5pt;margin-top:825.75pt;width:38.9pt;height:10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" filled="f" stroked="f">
              <v:textbox inset="0,0,0,0">
                <w:txbxContent>
                  <w:p w:rsidR="00AE0962" w:rsidRDefault="00AE0962" w:rsidP="006B2984">
                    <w:pPr>
                      <w:spacing w:before="14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16"/>
                      </w:rPr>
                      <w:t>21</w:t>
                    </w:r>
                    <w:r>
                      <w:fldChar w:fldCharType="end"/>
                    </w:r>
                    <w:r>
                      <w:rPr>
                        <w:sz w:val="16"/>
                      </w:rPr>
                      <w:t xml:space="preserve"> de </w:t>
                    </w:r>
                    <w:r>
                      <w:rPr>
                        <w:sz w:val="16"/>
                      </w:rP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962" w:rsidRDefault="00AE096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2366464" behindDoc="1" locked="0" layoutInCell="1" allowOverlap="1">
              <wp:simplePos x="0" y="0"/>
              <wp:positionH relativeFrom="page">
                <wp:posOffset>6837680</wp:posOffset>
              </wp:positionH>
              <wp:positionV relativeFrom="page">
                <wp:posOffset>10339070</wp:posOffset>
              </wp:positionV>
              <wp:extent cx="376555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0962" w:rsidRDefault="00AE0962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27 </w:t>
                          </w:r>
                          <w:r>
                            <w:rPr>
                              <w:sz w:val="16"/>
                            </w:rPr>
                            <w:t>de 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38.4pt;margin-top:814.1pt;width:29.65pt;height:10.95pt;z-index:-2609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" filled="f" stroked="f">
              <v:textbox inset="0,0,0,0">
                <w:txbxContent>
                  <w:p w:rsidR="00AE0962" w:rsidRDefault="00AE0962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27 </w:t>
                    </w:r>
                    <w:r>
                      <w:rPr>
                        <w:sz w:val="16"/>
                      </w:rPr>
                      <w:t>de 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0EAE" w:rsidRDefault="000B0EAE">
      <w:r>
        <w:separator/>
      </w:r>
    </w:p>
  </w:footnote>
  <w:footnote w:type="continuationSeparator" w:id="0">
    <w:p w:rsidR="000B0EAE" w:rsidRDefault="000B0E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962" w:rsidRPr="00E91F52" w:rsidRDefault="00AE0962" w:rsidP="00E91F52">
    <w:pPr>
      <w:pStyle w:val="Corpodetexto2"/>
      <w:jc w:val="center"/>
      <w:rPr>
        <w:sz w:val="20"/>
      </w:rPr>
    </w:pPr>
  </w:p>
  <w:p w:rsidR="00AE0962" w:rsidRDefault="00AE0962" w:rsidP="00E91F52">
    <w:pPr>
      <w:pStyle w:val="Corpodetexto2"/>
      <w:spacing w:line="240" w:lineRule="auto"/>
      <w:jc w:val="center"/>
      <w:rPr>
        <w:rFonts w:ascii="Arial" w:hAnsi="Arial" w:cs="Arial"/>
        <w:sz w:val="2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F9E001B" wp14:editId="3B76D1CB">
          <wp:simplePos x="0" y="0"/>
          <wp:positionH relativeFrom="margin">
            <wp:posOffset>2643505</wp:posOffset>
          </wp:positionH>
          <wp:positionV relativeFrom="paragraph">
            <wp:posOffset>-253365</wp:posOffset>
          </wp:positionV>
          <wp:extent cx="604800" cy="648000"/>
          <wp:effectExtent l="0" t="0" r="508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0962" w:rsidRDefault="00AE0962" w:rsidP="00962A31">
    <w:pPr>
      <w:pStyle w:val="Corpodetexto2"/>
      <w:tabs>
        <w:tab w:val="left" w:pos="6374"/>
      </w:tabs>
      <w:spacing w:line="240" w:lineRule="auto"/>
      <w:rPr>
        <w:rFonts w:ascii="Arial" w:hAnsi="Arial" w:cs="Arial"/>
        <w:sz w:val="20"/>
      </w:rPr>
    </w:pPr>
    <w:r>
      <w:rPr>
        <w:rFonts w:ascii="Arial" w:hAnsi="Arial" w:cs="Arial"/>
        <w:sz w:val="20"/>
      </w:rPr>
      <w:tab/>
    </w:r>
  </w:p>
  <w:p w:rsidR="00AE0962" w:rsidRPr="00E91F52" w:rsidRDefault="00AE0962" w:rsidP="00E91F52">
    <w:pPr>
      <w:pStyle w:val="Corpodetexto2"/>
      <w:spacing w:line="240" w:lineRule="auto"/>
      <w:jc w:val="center"/>
      <w:rPr>
        <w:sz w:val="20"/>
      </w:rPr>
    </w:pPr>
    <w:r w:rsidRPr="00E91F52">
      <w:rPr>
        <w:sz w:val="20"/>
      </w:rPr>
      <w:t>ESTADO DO MARANHÃO</w:t>
    </w:r>
  </w:p>
  <w:p w:rsidR="00AE0962" w:rsidRPr="00E91F52" w:rsidRDefault="00AE0962" w:rsidP="00E91F52">
    <w:pPr>
      <w:pStyle w:val="Corpodetexto2"/>
      <w:spacing w:line="240" w:lineRule="auto"/>
      <w:jc w:val="center"/>
      <w:rPr>
        <w:sz w:val="20"/>
      </w:rPr>
    </w:pPr>
    <w:r w:rsidRPr="00E91F52">
      <w:rPr>
        <w:sz w:val="20"/>
      </w:rPr>
      <w:t>PREFEITURA MUNICIPAL DE AMARANTE DO MARANHÃO</w:t>
    </w:r>
  </w:p>
  <w:p w:rsidR="00AE0962" w:rsidRPr="00E91F52" w:rsidRDefault="00AE0962" w:rsidP="00E91F52">
    <w:pPr>
      <w:jc w:val="center"/>
      <w:rPr>
        <w:sz w:val="20"/>
      </w:rPr>
    </w:pPr>
    <w:r w:rsidRPr="00E91F52">
      <w:rPr>
        <w:sz w:val="20"/>
      </w:rPr>
      <w:t>SECRETARIA MUNICIPAL DE SAÚDE DE AMARANTE DO MARANHÃO</w:t>
    </w:r>
  </w:p>
  <w:p w:rsidR="00AE0962" w:rsidRPr="00E91F52" w:rsidRDefault="00AE0962" w:rsidP="00E91F52">
    <w:pPr>
      <w:jc w:val="center"/>
      <w:rPr>
        <w:sz w:val="20"/>
      </w:rPr>
    </w:pPr>
    <w:r w:rsidRPr="00E91F52">
      <w:rPr>
        <w:sz w:val="20"/>
      </w:rPr>
      <w:t>CNPJ. 11.394.580/0001-65</w:t>
    </w:r>
  </w:p>
  <w:p w:rsidR="00AE0962" w:rsidRDefault="00AE096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962" w:rsidRDefault="00AE0962">
    <w:pPr>
      <w:pStyle w:val="Corpodetex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308E4"/>
    <w:multiLevelType w:val="multilevel"/>
    <w:tmpl w:val="1488F658"/>
    <w:lvl w:ilvl="0">
      <w:start w:val="9"/>
      <w:numFmt w:val="decimal"/>
      <w:lvlText w:val="%1"/>
      <w:lvlJc w:val="left"/>
      <w:pPr>
        <w:ind w:left="762" w:hanging="360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762" w:hanging="360"/>
        <w:jc w:val="right"/>
      </w:pPr>
      <w:rPr>
        <w:rFonts w:hint="default"/>
        <w:b/>
        <w:bCs/>
        <w:w w:val="102"/>
        <w:lang w:val="pt-PT" w:eastAsia="pt-PT" w:bidi="pt-PT"/>
      </w:rPr>
    </w:lvl>
    <w:lvl w:ilvl="2">
      <w:numFmt w:val="bullet"/>
      <w:lvlText w:val="•"/>
      <w:lvlJc w:val="left"/>
      <w:pPr>
        <w:ind w:left="2947" w:hanging="360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4041" w:hanging="36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5135" w:hanging="36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6229" w:hanging="36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7323" w:hanging="36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8417" w:hanging="36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9511" w:hanging="360"/>
      </w:pPr>
      <w:rPr>
        <w:rFonts w:hint="default"/>
        <w:lang w:val="pt-PT" w:eastAsia="pt-PT" w:bidi="pt-PT"/>
      </w:rPr>
    </w:lvl>
  </w:abstractNum>
  <w:abstractNum w:abstractNumId="1" w15:restartNumberingAfterBreak="0">
    <w:nsid w:val="072379C2"/>
    <w:multiLevelType w:val="multilevel"/>
    <w:tmpl w:val="A9BAEBC4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4"/>
      <w:numFmt w:val="decimal"/>
      <w:lvlText w:val="%1.%2"/>
      <w:lvlJc w:val="left"/>
      <w:pPr>
        <w:ind w:left="1122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2244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3006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3768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489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5652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6774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7536" w:hanging="1440"/>
      </w:pPr>
      <w:rPr>
        <w:rFonts w:hint="default"/>
        <w:w w:val="105"/>
      </w:rPr>
    </w:lvl>
  </w:abstractNum>
  <w:abstractNum w:abstractNumId="2" w15:restartNumberingAfterBreak="0">
    <w:nsid w:val="09D318F0"/>
    <w:multiLevelType w:val="multilevel"/>
    <w:tmpl w:val="E7763680"/>
    <w:lvl w:ilvl="0">
      <w:start w:val="5"/>
      <w:numFmt w:val="decimal"/>
      <w:lvlText w:val="%1."/>
      <w:lvlJc w:val="left"/>
      <w:pPr>
        <w:ind w:left="1920" w:hanging="360"/>
      </w:pPr>
      <w:rPr>
        <w:rFonts w:hint="default"/>
        <w:w w:val="105"/>
      </w:rPr>
    </w:lvl>
    <w:lvl w:ilvl="1">
      <w:start w:val="2"/>
      <w:numFmt w:val="decimal"/>
      <w:lvlText w:val="%1.%2."/>
      <w:lvlJc w:val="left"/>
      <w:pPr>
        <w:ind w:left="1482" w:hanging="360"/>
      </w:pPr>
      <w:rPr>
        <w:rFonts w:hint="default"/>
        <w:w w:val="105"/>
      </w:rPr>
    </w:lvl>
    <w:lvl w:ilvl="2">
      <w:start w:val="1"/>
      <w:numFmt w:val="decimal"/>
      <w:lvlText w:val="%1.%2.%3."/>
      <w:lvlJc w:val="left"/>
      <w:pPr>
        <w:ind w:left="2964" w:hanging="720"/>
      </w:pPr>
      <w:rPr>
        <w:rFonts w:hint="default"/>
        <w:w w:val="105"/>
      </w:rPr>
    </w:lvl>
    <w:lvl w:ilvl="3">
      <w:start w:val="1"/>
      <w:numFmt w:val="decimal"/>
      <w:lvlText w:val="%1.%2.%3.%4."/>
      <w:lvlJc w:val="left"/>
      <w:pPr>
        <w:ind w:left="4086" w:hanging="720"/>
      </w:pPr>
      <w:rPr>
        <w:rFonts w:hint="default"/>
        <w:w w:val="105"/>
      </w:rPr>
    </w:lvl>
    <w:lvl w:ilvl="4">
      <w:start w:val="1"/>
      <w:numFmt w:val="decimal"/>
      <w:lvlText w:val="%1.%2.%3.%4.%5."/>
      <w:lvlJc w:val="left"/>
      <w:pPr>
        <w:ind w:left="5568" w:hanging="1080"/>
      </w:pPr>
      <w:rPr>
        <w:rFonts w:hint="default"/>
        <w:w w:val="105"/>
      </w:rPr>
    </w:lvl>
    <w:lvl w:ilvl="5">
      <w:start w:val="1"/>
      <w:numFmt w:val="decimal"/>
      <w:lvlText w:val="%1.%2.%3.%4.%5.%6."/>
      <w:lvlJc w:val="left"/>
      <w:pPr>
        <w:ind w:left="6690" w:hanging="1080"/>
      </w:pPr>
      <w:rPr>
        <w:rFonts w:hint="default"/>
        <w:w w:val="105"/>
      </w:rPr>
    </w:lvl>
    <w:lvl w:ilvl="6">
      <w:start w:val="1"/>
      <w:numFmt w:val="decimal"/>
      <w:lvlText w:val="%1.%2.%3.%4.%5.%6.%7."/>
      <w:lvlJc w:val="left"/>
      <w:pPr>
        <w:ind w:left="7812" w:hanging="1080"/>
      </w:pPr>
      <w:rPr>
        <w:rFonts w:hint="default"/>
        <w:w w:val="105"/>
      </w:rPr>
    </w:lvl>
    <w:lvl w:ilvl="7">
      <w:start w:val="1"/>
      <w:numFmt w:val="decimal"/>
      <w:lvlText w:val="%1.%2.%3.%4.%5.%6.%7.%8."/>
      <w:lvlJc w:val="left"/>
      <w:pPr>
        <w:ind w:left="9294" w:hanging="1440"/>
      </w:pPr>
      <w:rPr>
        <w:rFonts w:hint="default"/>
        <w:w w:val="105"/>
      </w:rPr>
    </w:lvl>
    <w:lvl w:ilvl="8">
      <w:start w:val="1"/>
      <w:numFmt w:val="decimal"/>
      <w:lvlText w:val="%1.%2.%3.%4.%5.%6.%7.%8.%9."/>
      <w:lvlJc w:val="left"/>
      <w:pPr>
        <w:ind w:left="10416" w:hanging="1440"/>
      </w:pPr>
      <w:rPr>
        <w:rFonts w:hint="default"/>
        <w:w w:val="105"/>
      </w:rPr>
    </w:lvl>
  </w:abstractNum>
  <w:abstractNum w:abstractNumId="3" w15:restartNumberingAfterBreak="0">
    <w:nsid w:val="0EB27865"/>
    <w:multiLevelType w:val="multilevel"/>
    <w:tmpl w:val="36FCF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C87A07"/>
    <w:multiLevelType w:val="multilevel"/>
    <w:tmpl w:val="36280C5C"/>
    <w:lvl w:ilvl="0">
      <w:start w:val="1"/>
      <w:numFmt w:val="decimal"/>
      <w:lvlText w:val="%1"/>
      <w:lvlJc w:val="left"/>
      <w:pPr>
        <w:ind w:left="947" w:hanging="397"/>
      </w:pPr>
      <w:rPr>
        <w:rFonts w:hint="default"/>
        <w:lang w:val="pt-PT" w:eastAsia="pt-PT" w:bidi="pt-PT"/>
      </w:rPr>
    </w:lvl>
    <w:lvl w:ilvl="1">
      <w:start w:val="4"/>
      <w:numFmt w:val="decimal"/>
      <w:lvlText w:val="%1.%2."/>
      <w:lvlJc w:val="left"/>
      <w:pPr>
        <w:ind w:left="947" w:hanging="397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1"/>
        <w:szCs w:val="21"/>
        <w:lang w:val="pt-PT" w:eastAsia="pt-PT" w:bidi="pt-PT"/>
      </w:rPr>
    </w:lvl>
    <w:lvl w:ilvl="2">
      <w:numFmt w:val="bullet"/>
      <w:lvlText w:val="•"/>
      <w:lvlJc w:val="left"/>
      <w:pPr>
        <w:ind w:left="3091" w:hanging="397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4167" w:hanging="397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5243" w:hanging="397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6319" w:hanging="397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7395" w:hanging="397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8471" w:hanging="397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9547" w:hanging="397"/>
      </w:pPr>
      <w:rPr>
        <w:rFonts w:hint="default"/>
        <w:lang w:val="pt-PT" w:eastAsia="pt-PT" w:bidi="pt-PT"/>
      </w:rPr>
    </w:lvl>
  </w:abstractNum>
  <w:abstractNum w:abstractNumId="5" w15:restartNumberingAfterBreak="0">
    <w:nsid w:val="16864D80"/>
    <w:multiLevelType w:val="multilevel"/>
    <w:tmpl w:val="1B5CEB6C"/>
    <w:styleLink w:val="Estilo3"/>
    <w:lvl w:ilvl="0">
      <w:start w:val="1"/>
      <w:numFmt w:val="decimal"/>
      <w:lvlText w:val="%1."/>
      <w:lvlJc w:val="left"/>
      <w:pPr>
        <w:ind w:left="779" w:hanging="22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1343" w:hanging="312"/>
      </w:pPr>
      <w:rPr>
        <w:rFonts w:ascii="Times New Roman" w:eastAsia="Times New Roman" w:hAnsi="Times New Roman" w:cs="Times New Roman" w:hint="default"/>
        <w:spacing w:val="-1"/>
        <w:w w:val="96"/>
        <w:sz w:val="17"/>
        <w:szCs w:val="17"/>
        <w:lang w:val="pt-PT" w:eastAsia="pt-PT" w:bidi="pt-PT"/>
      </w:rPr>
    </w:lvl>
    <w:lvl w:ilvl="2">
      <w:numFmt w:val="bullet"/>
      <w:lvlText w:val="•"/>
      <w:lvlJc w:val="left"/>
      <w:pPr>
        <w:ind w:left="2491" w:hanging="312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642" w:hanging="312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793" w:hanging="312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944" w:hanging="312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7095" w:hanging="312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8246" w:hanging="312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9397" w:hanging="312"/>
      </w:pPr>
      <w:rPr>
        <w:rFonts w:hint="default"/>
        <w:lang w:val="pt-PT" w:eastAsia="pt-PT" w:bidi="pt-PT"/>
      </w:rPr>
    </w:lvl>
  </w:abstractNum>
  <w:abstractNum w:abstractNumId="6" w15:restartNumberingAfterBreak="0">
    <w:nsid w:val="17583833"/>
    <w:multiLevelType w:val="hybridMultilevel"/>
    <w:tmpl w:val="52FE6E00"/>
    <w:lvl w:ilvl="0" w:tplc="DCDC640A">
      <w:start w:val="5"/>
      <w:numFmt w:val="decimal"/>
      <w:lvlText w:val="%1."/>
      <w:lvlJc w:val="left"/>
      <w:pPr>
        <w:ind w:left="620" w:hanging="288"/>
        <w:jc w:val="right"/>
      </w:pPr>
      <w:rPr>
        <w:rFonts w:hint="default"/>
        <w:b/>
        <w:bCs/>
        <w:w w:val="103"/>
        <w:lang w:val="pt-PT" w:eastAsia="pt-PT" w:bidi="pt-PT"/>
      </w:rPr>
    </w:lvl>
    <w:lvl w:ilvl="1" w:tplc="DB2240C4">
      <w:numFmt w:val="bullet"/>
      <w:lvlText w:val=""/>
      <w:lvlJc w:val="left"/>
      <w:pPr>
        <w:ind w:left="981" w:hanging="361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2" w:tplc="EE56EB36">
      <w:numFmt w:val="bullet"/>
      <w:lvlText w:val="•"/>
      <w:lvlJc w:val="left"/>
      <w:pPr>
        <w:ind w:left="2171" w:hanging="361"/>
      </w:pPr>
      <w:rPr>
        <w:rFonts w:hint="default"/>
        <w:lang w:val="pt-PT" w:eastAsia="pt-PT" w:bidi="pt-PT"/>
      </w:rPr>
    </w:lvl>
    <w:lvl w:ilvl="3" w:tplc="F6269AE0">
      <w:numFmt w:val="bullet"/>
      <w:lvlText w:val="•"/>
      <w:lvlJc w:val="left"/>
      <w:pPr>
        <w:ind w:left="3362" w:hanging="361"/>
      </w:pPr>
      <w:rPr>
        <w:rFonts w:hint="default"/>
        <w:lang w:val="pt-PT" w:eastAsia="pt-PT" w:bidi="pt-PT"/>
      </w:rPr>
    </w:lvl>
    <w:lvl w:ilvl="4" w:tplc="0BB2FBBA">
      <w:numFmt w:val="bullet"/>
      <w:lvlText w:val="•"/>
      <w:lvlJc w:val="left"/>
      <w:pPr>
        <w:ind w:left="4553" w:hanging="361"/>
      </w:pPr>
      <w:rPr>
        <w:rFonts w:hint="default"/>
        <w:lang w:val="pt-PT" w:eastAsia="pt-PT" w:bidi="pt-PT"/>
      </w:rPr>
    </w:lvl>
    <w:lvl w:ilvl="5" w:tplc="C390E686">
      <w:numFmt w:val="bullet"/>
      <w:lvlText w:val="•"/>
      <w:lvlJc w:val="left"/>
      <w:pPr>
        <w:ind w:left="5744" w:hanging="361"/>
      </w:pPr>
      <w:rPr>
        <w:rFonts w:hint="default"/>
        <w:lang w:val="pt-PT" w:eastAsia="pt-PT" w:bidi="pt-PT"/>
      </w:rPr>
    </w:lvl>
    <w:lvl w:ilvl="6" w:tplc="34447CB0">
      <w:numFmt w:val="bullet"/>
      <w:lvlText w:val="•"/>
      <w:lvlJc w:val="left"/>
      <w:pPr>
        <w:ind w:left="6935" w:hanging="361"/>
      </w:pPr>
      <w:rPr>
        <w:rFonts w:hint="default"/>
        <w:lang w:val="pt-PT" w:eastAsia="pt-PT" w:bidi="pt-PT"/>
      </w:rPr>
    </w:lvl>
    <w:lvl w:ilvl="7" w:tplc="EBB8991E">
      <w:numFmt w:val="bullet"/>
      <w:lvlText w:val="•"/>
      <w:lvlJc w:val="left"/>
      <w:pPr>
        <w:ind w:left="8126" w:hanging="361"/>
      </w:pPr>
      <w:rPr>
        <w:rFonts w:hint="default"/>
        <w:lang w:val="pt-PT" w:eastAsia="pt-PT" w:bidi="pt-PT"/>
      </w:rPr>
    </w:lvl>
    <w:lvl w:ilvl="8" w:tplc="89AE677C">
      <w:numFmt w:val="bullet"/>
      <w:lvlText w:val="•"/>
      <w:lvlJc w:val="left"/>
      <w:pPr>
        <w:ind w:left="9317" w:hanging="361"/>
      </w:pPr>
      <w:rPr>
        <w:rFonts w:hint="default"/>
        <w:lang w:val="pt-PT" w:eastAsia="pt-PT" w:bidi="pt-PT"/>
      </w:rPr>
    </w:lvl>
  </w:abstractNum>
  <w:abstractNum w:abstractNumId="7" w15:restartNumberingAfterBreak="0">
    <w:nsid w:val="186503B2"/>
    <w:multiLevelType w:val="multilevel"/>
    <w:tmpl w:val="08308C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  <w:w w:val="105"/>
      </w:rPr>
    </w:lvl>
  </w:abstractNum>
  <w:abstractNum w:abstractNumId="8" w15:restartNumberingAfterBreak="0">
    <w:nsid w:val="26DA43EB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95D0258"/>
    <w:multiLevelType w:val="multilevel"/>
    <w:tmpl w:val="145ED2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910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820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2370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920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83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4380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5290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5840" w:hanging="1440"/>
      </w:pPr>
      <w:rPr>
        <w:rFonts w:hint="default"/>
        <w:w w:val="105"/>
      </w:rPr>
    </w:lvl>
  </w:abstractNum>
  <w:abstractNum w:abstractNumId="10" w15:restartNumberingAfterBreak="0">
    <w:nsid w:val="2A5F3280"/>
    <w:multiLevelType w:val="multilevel"/>
    <w:tmpl w:val="0C16FCE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w w:val="105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w w:val="105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05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w w:val="10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05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w w:val="105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w w:val="105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w w:val="105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w w:val="105"/>
      </w:rPr>
    </w:lvl>
  </w:abstractNum>
  <w:abstractNum w:abstractNumId="11" w15:restartNumberingAfterBreak="0">
    <w:nsid w:val="2B175788"/>
    <w:multiLevelType w:val="multilevel"/>
    <w:tmpl w:val="7B58774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440"/>
      </w:pPr>
      <w:rPr>
        <w:rFonts w:hint="default"/>
      </w:rPr>
    </w:lvl>
  </w:abstractNum>
  <w:abstractNum w:abstractNumId="12" w15:restartNumberingAfterBreak="0">
    <w:nsid w:val="2CDF3458"/>
    <w:multiLevelType w:val="multilevel"/>
    <w:tmpl w:val="C480FC08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2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9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56" w:hanging="1440"/>
      </w:pPr>
      <w:rPr>
        <w:rFonts w:hint="default"/>
      </w:rPr>
    </w:lvl>
  </w:abstractNum>
  <w:abstractNum w:abstractNumId="13" w15:restartNumberingAfterBreak="0">
    <w:nsid w:val="32302A87"/>
    <w:multiLevelType w:val="multilevel"/>
    <w:tmpl w:val="8D0A1A0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1482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2964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4086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5208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669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7812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9294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10416" w:hanging="1440"/>
      </w:pPr>
      <w:rPr>
        <w:rFonts w:hint="default"/>
        <w:w w:val="105"/>
      </w:rPr>
    </w:lvl>
  </w:abstractNum>
  <w:abstractNum w:abstractNumId="14" w15:restartNumberingAfterBreak="0">
    <w:nsid w:val="337963B4"/>
    <w:multiLevelType w:val="multilevel"/>
    <w:tmpl w:val="937EDCCC"/>
    <w:lvl w:ilvl="0">
      <w:start w:val="5"/>
      <w:numFmt w:val="decimal"/>
      <w:lvlText w:val="%1"/>
      <w:lvlJc w:val="left"/>
      <w:pPr>
        <w:ind w:left="762" w:hanging="396"/>
      </w:pPr>
      <w:rPr>
        <w:rFonts w:hint="default"/>
        <w:lang w:val="pt-PT" w:eastAsia="pt-PT" w:bidi="pt-PT"/>
      </w:rPr>
    </w:lvl>
    <w:lvl w:ilvl="1">
      <w:start w:val="5"/>
      <w:numFmt w:val="decimal"/>
      <w:lvlText w:val="%1.%2"/>
      <w:lvlJc w:val="left"/>
      <w:pPr>
        <w:ind w:left="762" w:hanging="396"/>
      </w:pPr>
      <w:rPr>
        <w:rFonts w:ascii="Times New Roman" w:eastAsia="Times New Roman" w:hAnsi="Times New Roman" w:cs="Times New Roman" w:hint="default"/>
        <w:b/>
        <w:bCs/>
        <w:color w:val="333333"/>
        <w:spacing w:val="0"/>
        <w:w w:val="103"/>
        <w:sz w:val="21"/>
        <w:szCs w:val="21"/>
        <w:lang w:val="pt-PT" w:eastAsia="pt-PT" w:bidi="pt-PT"/>
      </w:rPr>
    </w:lvl>
    <w:lvl w:ilvl="2">
      <w:numFmt w:val="bullet"/>
      <w:lvlText w:val="•"/>
      <w:lvlJc w:val="left"/>
      <w:pPr>
        <w:ind w:left="2947" w:hanging="396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4041" w:hanging="39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5135" w:hanging="39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6229" w:hanging="39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7323" w:hanging="39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8417" w:hanging="39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9511" w:hanging="396"/>
      </w:pPr>
      <w:rPr>
        <w:rFonts w:hint="default"/>
        <w:lang w:val="pt-PT" w:eastAsia="pt-PT" w:bidi="pt-PT"/>
      </w:rPr>
    </w:lvl>
  </w:abstractNum>
  <w:abstractNum w:abstractNumId="15" w15:restartNumberingAfterBreak="0">
    <w:nsid w:val="379D4E2A"/>
    <w:multiLevelType w:val="multilevel"/>
    <w:tmpl w:val="BAC46EE2"/>
    <w:lvl w:ilvl="0">
      <w:start w:val="2"/>
      <w:numFmt w:val="none"/>
      <w:lvlText w:val="3.1"/>
      <w:lvlJc w:val="left"/>
      <w:pPr>
        <w:ind w:left="692" w:hanging="288"/>
      </w:pPr>
      <w:rPr>
        <w:rFonts w:ascii="Times New Roman" w:hAnsi="Times New Roman" w:cs="Times New Roman" w:hint="default"/>
        <w:b/>
        <w:bCs/>
        <w:color w:val="333333"/>
        <w:spacing w:val="0"/>
        <w:w w:val="98"/>
        <w:sz w:val="20"/>
        <w:szCs w:val="29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947" w:hanging="397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1"/>
        <w:szCs w:val="21"/>
        <w:lang w:val="pt-PT" w:eastAsia="pt-PT" w:bidi="pt-PT"/>
      </w:rPr>
    </w:lvl>
    <w:lvl w:ilvl="2">
      <w:numFmt w:val="bullet"/>
      <w:lvlText w:val="•"/>
      <w:lvlJc w:val="left"/>
      <w:pPr>
        <w:ind w:left="940" w:hanging="397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284" w:hanging="397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629" w:hanging="397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974" w:hanging="397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19" w:hanging="397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664" w:hanging="397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9009" w:hanging="397"/>
      </w:pPr>
      <w:rPr>
        <w:rFonts w:hint="default"/>
        <w:lang w:val="pt-PT" w:eastAsia="pt-PT" w:bidi="pt-PT"/>
      </w:rPr>
    </w:lvl>
  </w:abstractNum>
  <w:abstractNum w:abstractNumId="16" w15:restartNumberingAfterBreak="0">
    <w:nsid w:val="3B503243"/>
    <w:multiLevelType w:val="hybridMultilevel"/>
    <w:tmpl w:val="04EAFC02"/>
    <w:lvl w:ilvl="0" w:tplc="04160001">
      <w:start w:val="1"/>
      <w:numFmt w:val="bullet"/>
      <w:lvlText w:val=""/>
      <w:lvlJc w:val="left"/>
      <w:pPr>
        <w:ind w:left="149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abstractNum w:abstractNumId="17" w15:restartNumberingAfterBreak="0">
    <w:nsid w:val="3D2622D4"/>
    <w:multiLevelType w:val="multilevel"/>
    <w:tmpl w:val="1B5CEB6C"/>
    <w:lvl w:ilvl="0">
      <w:start w:val="1"/>
      <w:numFmt w:val="decimal"/>
      <w:lvlText w:val="%1."/>
      <w:lvlJc w:val="left"/>
      <w:pPr>
        <w:ind w:left="779" w:hanging="22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1343" w:hanging="312"/>
      </w:pPr>
      <w:rPr>
        <w:rFonts w:ascii="Times New Roman" w:eastAsia="Times New Roman" w:hAnsi="Times New Roman" w:cs="Times New Roman" w:hint="default"/>
        <w:spacing w:val="-1"/>
        <w:w w:val="96"/>
        <w:sz w:val="17"/>
        <w:szCs w:val="17"/>
        <w:lang w:val="pt-PT" w:eastAsia="pt-PT" w:bidi="pt-PT"/>
      </w:rPr>
    </w:lvl>
    <w:lvl w:ilvl="2">
      <w:numFmt w:val="bullet"/>
      <w:lvlText w:val="•"/>
      <w:lvlJc w:val="left"/>
      <w:pPr>
        <w:ind w:left="2491" w:hanging="312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642" w:hanging="312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793" w:hanging="312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944" w:hanging="312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7095" w:hanging="312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8246" w:hanging="312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9397" w:hanging="312"/>
      </w:pPr>
      <w:rPr>
        <w:rFonts w:hint="default"/>
        <w:lang w:val="pt-PT" w:eastAsia="pt-PT" w:bidi="pt-PT"/>
      </w:rPr>
    </w:lvl>
  </w:abstractNum>
  <w:abstractNum w:abstractNumId="18" w15:restartNumberingAfterBreak="0">
    <w:nsid w:val="47990803"/>
    <w:multiLevelType w:val="hybridMultilevel"/>
    <w:tmpl w:val="FC862398"/>
    <w:lvl w:ilvl="0" w:tplc="77240DA4">
      <w:start w:val="2"/>
      <w:numFmt w:val="decimal"/>
      <w:lvlText w:val="%1."/>
      <w:lvlJc w:val="left"/>
      <w:pPr>
        <w:ind w:left="1123" w:hanging="360"/>
      </w:pPr>
      <w:rPr>
        <w:rFonts w:hint="default"/>
        <w:b/>
        <w:bCs/>
        <w:w w:val="10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C03E00"/>
    <w:multiLevelType w:val="multilevel"/>
    <w:tmpl w:val="056C6DF4"/>
    <w:lvl w:ilvl="0">
      <w:start w:val="3"/>
      <w:numFmt w:val="decimal"/>
      <w:lvlText w:val="%1."/>
      <w:lvlJc w:val="left"/>
      <w:pPr>
        <w:ind w:left="692" w:hanging="288"/>
      </w:pPr>
      <w:rPr>
        <w:rFonts w:ascii="Times New Roman" w:eastAsia="Times New Roman" w:hAnsi="Times New Roman" w:cs="Times New Roman" w:hint="default"/>
        <w:b/>
        <w:bCs/>
        <w:color w:val="333333"/>
        <w:spacing w:val="0"/>
        <w:w w:val="98"/>
        <w:sz w:val="29"/>
        <w:szCs w:val="29"/>
        <w:lang w:val="pt-PT" w:eastAsia="pt-PT" w:bidi="pt-PT"/>
      </w:rPr>
    </w:lvl>
    <w:lvl w:ilvl="1">
      <w:start w:val="1"/>
      <w:numFmt w:val="none"/>
      <w:lvlText w:val="3.2"/>
      <w:lvlJc w:val="left"/>
      <w:pPr>
        <w:ind w:left="947" w:hanging="397"/>
      </w:pPr>
      <w:rPr>
        <w:rFonts w:ascii="Times New Roman" w:hAnsi="Times New Roman" w:cs="Times New Roman" w:hint="default"/>
        <w:b/>
        <w:bCs/>
        <w:color w:val="333333"/>
        <w:spacing w:val="0"/>
        <w:w w:val="100"/>
        <w:sz w:val="20"/>
        <w:szCs w:val="21"/>
        <w:lang w:val="pt-PT" w:eastAsia="pt-PT" w:bidi="pt-PT"/>
      </w:rPr>
    </w:lvl>
    <w:lvl w:ilvl="2">
      <w:numFmt w:val="none"/>
      <w:lvlText w:val="3.3"/>
      <w:lvlJc w:val="left"/>
      <w:pPr>
        <w:ind w:left="940" w:hanging="397"/>
      </w:pPr>
      <w:rPr>
        <w:rFonts w:hint="default"/>
        <w:sz w:val="20"/>
        <w:lang w:val="pt-PT" w:eastAsia="pt-PT" w:bidi="pt-PT"/>
      </w:rPr>
    </w:lvl>
    <w:lvl w:ilvl="3">
      <w:numFmt w:val="bullet"/>
      <w:lvlText w:val="•"/>
      <w:lvlJc w:val="left"/>
      <w:pPr>
        <w:ind w:left="2284" w:hanging="397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629" w:hanging="397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974" w:hanging="397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19" w:hanging="397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664" w:hanging="397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9009" w:hanging="397"/>
      </w:pPr>
      <w:rPr>
        <w:rFonts w:hint="default"/>
        <w:lang w:val="pt-PT" w:eastAsia="pt-PT" w:bidi="pt-PT"/>
      </w:rPr>
    </w:lvl>
  </w:abstractNum>
  <w:abstractNum w:abstractNumId="20" w15:restartNumberingAfterBreak="0">
    <w:nsid w:val="4CF62EEC"/>
    <w:multiLevelType w:val="multilevel"/>
    <w:tmpl w:val="4F46880A"/>
    <w:numStyleLink w:val="Estilo1"/>
  </w:abstractNum>
  <w:abstractNum w:abstractNumId="21" w15:restartNumberingAfterBreak="0">
    <w:nsid w:val="508F50D6"/>
    <w:multiLevelType w:val="multilevel"/>
    <w:tmpl w:val="4F46880A"/>
    <w:numStyleLink w:val="Estilo4"/>
  </w:abstractNum>
  <w:abstractNum w:abstractNumId="22" w15:restartNumberingAfterBreak="0">
    <w:nsid w:val="545051B1"/>
    <w:multiLevelType w:val="multilevel"/>
    <w:tmpl w:val="587044D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w w:val="105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w w:val="105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05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w w:val="10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05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w w:val="105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w w:val="105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w w:val="105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w w:val="105"/>
      </w:rPr>
    </w:lvl>
  </w:abstractNum>
  <w:abstractNum w:abstractNumId="23" w15:restartNumberingAfterBreak="0">
    <w:nsid w:val="554F1075"/>
    <w:multiLevelType w:val="multilevel"/>
    <w:tmpl w:val="92009152"/>
    <w:lvl w:ilvl="0">
      <w:start w:val="1"/>
      <w:numFmt w:val="decimal"/>
      <w:lvlText w:val="%1."/>
      <w:lvlJc w:val="left"/>
      <w:pPr>
        <w:ind w:left="779" w:hanging="22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1343" w:hanging="312"/>
      </w:pPr>
      <w:rPr>
        <w:rFonts w:ascii="Times New Roman" w:hAnsi="Times New Roman" w:cs="Times New Roman" w:hint="default"/>
        <w:spacing w:val="-1"/>
        <w:w w:val="96"/>
        <w:sz w:val="20"/>
        <w:szCs w:val="17"/>
        <w:lang w:val="pt-PT" w:eastAsia="pt-PT" w:bidi="pt-PT"/>
      </w:rPr>
    </w:lvl>
    <w:lvl w:ilvl="2">
      <w:numFmt w:val="bullet"/>
      <w:lvlText w:val="•"/>
      <w:lvlJc w:val="left"/>
      <w:pPr>
        <w:ind w:left="2491" w:hanging="312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642" w:hanging="312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793" w:hanging="312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944" w:hanging="312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7095" w:hanging="312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8246" w:hanging="312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9397" w:hanging="312"/>
      </w:pPr>
      <w:rPr>
        <w:rFonts w:hint="default"/>
        <w:lang w:val="pt-PT" w:eastAsia="pt-PT" w:bidi="pt-PT"/>
      </w:rPr>
    </w:lvl>
  </w:abstractNum>
  <w:abstractNum w:abstractNumId="24" w15:restartNumberingAfterBreak="0">
    <w:nsid w:val="58200A13"/>
    <w:multiLevelType w:val="multilevel"/>
    <w:tmpl w:val="0416001D"/>
    <w:styleLink w:val="Estilo5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5386D69"/>
    <w:multiLevelType w:val="multilevel"/>
    <w:tmpl w:val="3600E87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."/>
      <w:lvlJc w:val="left"/>
      <w:pPr>
        <w:ind w:left="1122" w:hanging="360"/>
      </w:pPr>
      <w:rPr>
        <w:rFonts w:hint="default"/>
        <w:w w:val="105"/>
      </w:rPr>
    </w:lvl>
    <w:lvl w:ilvl="2">
      <w:start w:val="1"/>
      <w:numFmt w:val="decimal"/>
      <w:lvlText w:val="%1.%2.%3."/>
      <w:lvlJc w:val="left"/>
      <w:pPr>
        <w:ind w:left="2244" w:hanging="720"/>
      </w:pPr>
      <w:rPr>
        <w:rFonts w:hint="default"/>
        <w:w w:val="105"/>
      </w:rPr>
    </w:lvl>
    <w:lvl w:ilvl="3">
      <w:start w:val="1"/>
      <w:numFmt w:val="decimal"/>
      <w:lvlText w:val="%1.%2.%3.%4."/>
      <w:lvlJc w:val="left"/>
      <w:pPr>
        <w:ind w:left="3006" w:hanging="720"/>
      </w:pPr>
      <w:rPr>
        <w:rFonts w:hint="default"/>
        <w:w w:val="105"/>
      </w:rPr>
    </w:lvl>
    <w:lvl w:ilvl="4">
      <w:start w:val="1"/>
      <w:numFmt w:val="decimal"/>
      <w:lvlText w:val="%1.%2.%3.%4.%5."/>
      <w:lvlJc w:val="left"/>
      <w:pPr>
        <w:ind w:left="4128" w:hanging="1080"/>
      </w:pPr>
      <w:rPr>
        <w:rFonts w:hint="default"/>
        <w:w w:val="105"/>
      </w:rPr>
    </w:lvl>
    <w:lvl w:ilvl="5">
      <w:start w:val="1"/>
      <w:numFmt w:val="decimal"/>
      <w:lvlText w:val="%1.%2.%3.%4.%5.%6."/>
      <w:lvlJc w:val="left"/>
      <w:pPr>
        <w:ind w:left="4890" w:hanging="1080"/>
      </w:pPr>
      <w:rPr>
        <w:rFonts w:hint="default"/>
        <w:w w:val="105"/>
      </w:rPr>
    </w:lvl>
    <w:lvl w:ilvl="6">
      <w:start w:val="1"/>
      <w:numFmt w:val="decimal"/>
      <w:lvlText w:val="%1.%2.%3.%4.%5.%6.%7."/>
      <w:lvlJc w:val="left"/>
      <w:pPr>
        <w:ind w:left="5652" w:hanging="1080"/>
      </w:pPr>
      <w:rPr>
        <w:rFonts w:hint="default"/>
        <w:w w:val="105"/>
      </w:rPr>
    </w:lvl>
    <w:lvl w:ilvl="7">
      <w:start w:val="1"/>
      <w:numFmt w:val="decimal"/>
      <w:lvlText w:val="%1.%2.%3.%4.%5.%6.%7.%8."/>
      <w:lvlJc w:val="left"/>
      <w:pPr>
        <w:ind w:left="6774" w:hanging="1440"/>
      </w:pPr>
      <w:rPr>
        <w:rFonts w:hint="default"/>
        <w:w w:val="105"/>
      </w:rPr>
    </w:lvl>
    <w:lvl w:ilvl="8">
      <w:start w:val="1"/>
      <w:numFmt w:val="decimal"/>
      <w:lvlText w:val="%1.%2.%3.%4.%5.%6.%7.%8.%9."/>
      <w:lvlJc w:val="left"/>
      <w:pPr>
        <w:ind w:left="7536" w:hanging="1440"/>
      </w:pPr>
      <w:rPr>
        <w:rFonts w:hint="default"/>
        <w:w w:val="105"/>
      </w:rPr>
    </w:lvl>
  </w:abstractNum>
  <w:abstractNum w:abstractNumId="26" w15:restartNumberingAfterBreak="0">
    <w:nsid w:val="668716BC"/>
    <w:multiLevelType w:val="multilevel"/>
    <w:tmpl w:val="49FE1786"/>
    <w:styleLink w:val="Estilo2"/>
    <w:lvl w:ilvl="0">
      <w:start w:val="3"/>
      <w:numFmt w:val="decimal"/>
      <w:lvlText w:val="%1."/>
      <w:lvlJc w:val="left"/>
      <w:pPr>
        <w:ind w:left="692" w:hanging="288"/>
      </w:pPr>
      <w:rPr>
        <w:rFonts w:ascii="Times New Roman" w:eastAsia="Times New Roman" w:hAnsi="Times New Roman" w:cs="Times New Roman" w:hint="default"/>
        <w:b/>
        <w:bCs/>
        <w:color w:val="333333"/>
        <w:spacing w:val="0"/>
        <w:w w:val="98"/>
        <w:sz w:val="29"/>
        <w:szCs w:val="29"/>
        <w:lang w:val="pt-PT" w:eastAsia="pt-PT" w:bidi="pt-PT"/>
      </w:rPr>
    </w:lvl>
    <w:lvl w:ilvl="1">
      <w:start w:val="1"/>
      <w:numFmt w:val="none"/>
      <w:lvlText w:val="3.2"/>
      <w:lvlJc w:val="left"/>
      <w:pPr>
        <w:ind w:left="947" w:hanging="397"/>
      </w:pPr>
      <w:rPr>
        <w:rFonts w:ascii="Times New Roman" w:hAnsi="Times New Roman" w:cs="Times New Roman" w:hint="default"/>
        <w:b/>
        <w:bCs/>
        <w:color w:val="333333"/>
        <w:spacing w:val="0"/>
        <w:w w:val="100"/>
        <w:sz w:val="20"/>
        <w:szCs w:val="21"/>
        <w:lang w:val="pt-PT" w:eastAsia="pt-PT" w:bidi="pt-PT"/>
      </w:rPr>
    </w:lvl>
    <w:lvl w:ilvl="2">
      <w:numFmt w:val="bullet"/>
      <w:lvlText w:val="•"/>
      <w:lvlJc w:val="left"/>
      <w:pPr>
        <w:ind w:left="940" w:hanging="397"/>
      </w:pPr>
      <w:rPr>
        <w:rFonts w:hint="default"/>
        <w:sz w:val="20"/>
        <w:lang w:val="pt-PT" w:eastAsia="pt-PT" w:bidi="pt-PT"/>
      </w:rPr>
    </w:lvl>
    <w:lvl w:ilvl="3">
      <w:numFmt w:val="bullet"/>
      <w:lvlText w:val="•"/>
      <w:lvlJc w:val="left"/>
      <w:pPr>
        <w:ind w:left="2284" w:hanging="397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629" w:hanging="397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974" w:hanging="397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19" w:hanging="397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664" w:hanging="397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9009" w:hanging="397"/>
      </w:pPr>
      <w:rPr>
        <w:rFonts w:hint="default"/>
        <w:lang w:val="pt-PT" w:eastAsia="pt-PT" w:bidi="pt-PT"/>
      </w:rPr>
    </w:lvl>
  </w:abstractNum>
  <w:abstractNum w:abstractNumId="27" w15:restartNumberingAfterBreak="0">
    <w:nsid w:val="6B862F75"/>
    <w:multiLevelType w:val="multilevel"/>
    <w:tmpl w:val="49FE1786"/>
    <w:lvl w:ilvl="0">
      <w:start w:val="2"/>
      <w:numFmt w:val="decimal"/>
      <w:lvlText w:val="%1."/>
      <w:lvlJc w:val="left"/>
      <w:pPr>
        <w:ind w:left="692" w:hanging="288"/>
      </w:pPr>
      <w:rPr>
        <w:rFonts w:ascii="Times New Roman" w:eastAsia="Times New Roman" w:hAnsi="Times New Roman" w:cs="Times New Roman" w:hint="default"/>
        <w:b/>
        <w:bCs/>
        <w:color w:val="333333"/>
        <w:spacing w:val="0"/>
        <w:w w:val="98"/>
        <w:sz w:val="29"/>
        <w:szCs w:val="29"/>
      </w:rPr>
    </w:lvl>
    <w:lvl w:ilvl="1">
      <w:start w:val="1"/>
      <w:numFmt w:val="none"/>
      <w:lvlText w:val="3.2"/>
      <w:lvlJc w:val="left"/>
      <w:pPr>
        <w:ind w:left="947" w:hanging="397"/>
      </w:pPr>
      <w:rPr>
        <w:rFonts w:ascii="Times New Roman" w:hAnsi="Times New Roman" w:cs="Times New Roman" w:hint="default"/>
        <w:b/>
        <w:bCs/>
        <w:color w:val="333333"/>
        <w:w w:val="100"/>
        <w:sz w:val="20"/>
        <w:szCs w:val="21"/>
      </w:rPr>
    </w:lvl>
    <w:lvl w:ilvl="2">
      <w:numFmt w:val="bullet"/>
      <w:lvlText w:val="•"/>
      <w:lvlJc w:val="left"/>
      <w:pPr>
        <w:ind w:left="940" w:hanging="397"/>
      </w:pPr>
      <w:rPr>
        <w:rFonts w:hint="default"/>
      </w:rPr>
    </w:lvl>
    <w:lvl w:ilvl="3">
      <w:numFmt w:val="bullet"/>
      <w:lvlText w:val="•"/>
      <w:lvlJc w:val="left"/>
      <w:pPr>
        <w:ind w:left="2284" w:hanging="397"/>
      </w:pPr>
      <w:rPr>
        <w:rFonts w:hint="default"/>
      </w:rPr>
    </w:lvl>
    <w:lvl w:ilvl="4">
      <w:numFmt w:val="bullet"/>
      <w:lvlText w:val="•"/>
      <w:lvlJc w:val="left"/>
      <w:pPr>
        <w:ind w:left="3629" w:hanging="397"/>
      </w:pPr>
      <w:rPr>
        <w:rFonts w:hint="default"/>
      </w:rPr>
    </w:lvl>
    <w:lvl w:ilvl="5">
      <w:numFmt w:val="bullet"/>
      <w:lvlText w:val="•"/>
      <w:lvlJc w:val="left"/>
      <w:pPr>
        <w:ind w:left="4974" w:hanging="397"/>
      </w:pPr>
      <w:rPr>
        <w:rFonts w:hint="default"/>
      </w:rPr>
    </w:lvl>
    <w:lvl w:ilvl="6">
      <w:numFmt w:val="bullet"/>
      <w:lvlText w:val="•"/>
      <w:lvlJc w:val="left"/>
      <w:pPr>
        <w:ind w:left="6319" w:hanging="397"/>
      </w:pPr>
      <w:rPr>
        <w:rFonts w:hint="default"/>
      </w:rPr>
    </w:lvl>
    <w:lvl w:ilvl="7">
      <w:numFmt w:val="bullet"/>
      <w:lvlText w:val="•"/>
      <w:lvlJc w:val="left"/>
      <w:pPr>
        <w:ind w:left="7664" w:hanging="397"/>
      </w:pPr>
      <w:rPr>
        <w:rFonts w:hint="default"/>
      </w:rPr>
    </w:lvl>
    <w:lvl w:ilvl="8">
      <w:numFmt w:val="bullet"/>
      <w:lvlText w:val="•"/>
      <w:lvlJc w:val="left"/>
      <w:pPr>
        <w:ind w:left="9009" w:hanging="397"/>
      </w:pPr>
      <w:rPr>
        <w:rFonts w:hint="default"/>
      </w:rPr>
    </w:lvl>
  </w:abstractNum>
  <w:abstractNum w:abstractNumId="28" w15:restartNumberingAfterBreak="0">
    <w:nsid w:val="6BF01F71"/>
    <w:multiLevelType w:val="hybridMultilevel"/>
    <w:tmpl w:val="F2DEE4F4"/>
    <w:lvl w:ilvl="0" w:tplc="DCDC640A">
      <w:start w:val="5"/>
      <w:numFmt w:val="decimal"/>
      <w:lvlText w:val="%1."/>
      <w:lvlJc w:val="left"/>
      <w:pPr>
        <w:ind w:left="1023" w:hanging="288"/>
      </w:pPr>
      <w:rPr>
        <w:rFonts w:hint="default"/>
        <w:b/>
        <w:bCs/>
        <w:w w:val="103"/>
      </w:rPr>
    </w:lvl>
    <w:lvl w:ilvl="1" w:tplc="04160019" w:tentative="1">
      <w:start w:val="1"/>
      <w:numFmt w:val="lowerLetter"/>
      <w:lvlText w:val="%2."/>
      <w:lvlJc w:val="left"/>
      <w:pPr>
        <w:ind w:left="1843" w:hanging="360"/>
      </w:pPr>
    </w:lvl>
    <w:lvl w:ilvl="2" w:tplc="0416001B" w:tentative="1">
      <w:start w:val="1"/>
      <w:numFmt w:val="lowerRoman"/>
      <w:lvlText w:val="%3."/>
      <w:lvlJc w:val="right"/>
      <w:pPr>
        <w:ind w:left="2563" w:hanging="180"/>
      </w:pPr>
    </w:lvl>
    <w:lvl w:ilvl="3" w:tplc="0416000F" w:tentative="1">
      <w:start w:val="1"/>
      <w:numFmt w:val="decimal"/>
      <w:lvlText w:val="%4."/>
      <w:lvlJc w:val="left"/>
      <w:pPr>
        <w:ind w:left="3283" w:hanging="360"/>
      </w:pPr>
    </w:lvl>
    <w:lvl w:ilvl="4" w:tplc="04160019" w:tentative="1">
      <w:start w:val="1"/>
      <w:numFmt w:val="lowerLetter"/>
      <w:lvlText w:val="%5."/>
      <w:lvlJc w:val="left"/>
      <w:pPr>
        <w:ind w:left="4003" w:hanging="360"/>
      </w:pPr>
    </w:lvl>
    <w:lvl w:ilvl="5" w:tplc="0416001B" w:tentative="1">
      <w:start w:val="1"/>
      <w:numFmt w:val="lowerRoman"/>
      <w:lvlText w:val="%6."/>
      <w:lvlJc w:val="right"/>
      <w:pPr>
        <w:ind w:left="4723" w:hanging="180"/>
      </w:pPr>
    </w:lvl>
    <w:lvl w:ilvl="6" w:tplc="0416000F" w:tentative="1">
      <w:start w:val="1"/>
      <w:numFmt w:val="decimal"/>
      <w:lvlText w:val="%7."/>
      <w:lvlJc w:val="left"/>
      <w:pPr>
        <w:ind w:left="5443" w:hanging="360"/>
      </w:pPr>
    </w:lvl>
    <w:lvl w:ilvl="7" w:tplc="04160019" w:tentative="1">
      <w:start w:val="1"/>
      <w:numFmt w:val="lowerLetter"/>
      <w:lvlText w:val="%8."/>
      <w:lvlJc w:val="left"/>
      <w:pPr>
        <w:ind w:left="6163" w:hanging="360"/>
      </w:pPr>
    </w:lvl>
    <w:lvl w:ilvl="8" w:tplc="0416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29" w15:restartNumberingAfterBreak="0">
    <w:nsid w:val="714376BE"/>
    <w:multiLevelType w:val="hybridMultilevel"/>
    <w:tmpl w:val="36AAA744"/>
    <w:lvl w:ilvl="0" w:tplc="DCDC640A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w w:val="10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F577CC"/>
    <w:multiLevelType w:val="multilevel"/>
    <w:tmpl w:val="4F46880A"/>
    <w:styleLink w:val="Estilo4"/>
    <w:lvl w:ilvl="0">
      <w:start w:val="1"/>
      <w:numFmt w:val="decimal"/>
      <w:lvlText w:val="%1."/>
      <w:lvlJc w:val="left"/>
      <w:pPr>
        <w:ind w:left="692" w:hanging="288"/>
      </w:pPr>
      <w:rPr>
        <w:rFonts w:ascii="Times New Roman" w:eastAsia="Times New Roman" w:hAnsi="Times New Roman" w:cs="Times New Roman" w:hint="default"/>
        <w:b/>
        <w:bCs/>
        <w:color w:val="333333"/>
        <w:spacing w:val="0"/>
        <w:w w:val="98"/>
        <w:sz w:val="20"/>
        <w:szCs w:val="29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947" w:hanging="397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1"/>
        <w:szCs w:val="21"/>
        <w:lang w:val="pt-PT" w:eastAsia="pt-PT" w:bidi="pt-PT"/>
      </w:rPr>
    </w:lvl>
    <w:lvl w:ilvl="2">
      <w:numFmt w:val="bullet"/>
      <w:lvlText w:val="•"/>
      <w:lvlJc w:val="left"/>
      <w:pPr>
        <w:ind w:left="940" w:hanging="397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284" w:hanging="397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629" w:hanging="397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974" w:hanging="397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19" w:hanging="397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664" w:hanging="397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9009" w:hanging="397"/>
      </w:pPr>
      <w:rPr>
        <w:rFonts w:hint="default"/>
        <w:lang w:val="pt-PT" w:eastAsia="pt-PT" w:bidi="pt-PT"/>
      </w:rPr>
    </w:lvl>
  </w:abstractNum>
  <w:abstractNum w:abstractNumId="31" w15:restartNumberingAfterBreak="0">
    <w:nsid w:val="77013C25"/>
    <w:multiLevelType w:val="hybridMultilevel"/>
    <w:tmpl w:val="4A0E859E"/>
    <w:lvl w:ilvl="0" w:tplc="DCDC640A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w w:val="10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123D0B"/>
    <w:multiLevelType w:val="multilevel"/>
    <w:tmpl w:val="21284116"/>
    <w:lvl w:ilvl="0">
      <w:start w:val="1"/>
      <w:numFmt w:val="decimal"/>
      <w:lvlText w:val="%1."/>
      <w:lvlJc w:val="left"/>
      <w:pPr>
        <w:ind w:left="1123" w:hanging="360"/>
      </w:pPr>
    </w:lvl>
    <w:lvl w:ilvl="1">
      <w:start w:val="3"/>
      <w:numFmt w:val="decimal"/>
      <w:isLgl/>
      <w:lvlText w:val="%1.%2."/>
      <w:lvlJc w:val="left"/>
      <w:pPr>
        <w:ind w:left="1123" w:hanging="360"/>
      </w:pPr>
      <w:rPr>
        <w:rFonts w:hint="default"/>
        <w:w w:val="105"/>
      </w:rPr>
    </w:lvl>
    <w:lvl w:ilvl="2">
      <w:start w:val="1"/>
      <w:numFmt w:val="decimal"/>
      <w:isLgl/>
      <w:lvlText w:val="%1.%2.%3."/>
      <w:lvlJc w:val="left"/>
      <w:pPr>
        <w:ind w:left="1483" w:hanging="720"/>
      </w:pPr>
      <w:rPr>
        <w:rFonts w:hint="default"/>
        <w:w w:val="105"/>
      </w:rPr>
    </w:lvl>
    <w:lvl w:ilvl="3">
      <w:start w:val="1"/>
      <w:numFmt w:val="decimal"/>
      <w:isLgl/>
      <w:lvlText w:val="%1.%2.%3.%4."/>
      <w:lvlJc w:val="left"/>
      <w:pPr>
        <w:ind w:left="1483" w:hanging="720"/>
      </w:pPr>
      <w:rPr>
        <w:rFonts w:hint="default"/>
        <w:w w:val="105"/>
      </w:rPr>
    </w:lvl>
    <w:lvl w:ilvl="4">
      <w:start w:val="1"/>
      <w:numFmt w:val="decimal"/>
      <w:isLgl/>
      <w:lvlText w:val="%1.%2.%3.%4.%5."/>
      <w:lvlJc w:val="left"/>
      <w:pPr>
        <w:ind w:left="1843" w:hanging="1080"/>
      </w:pPr>
      <w:rPr>
        <w:rFonts w:hint="default"/>
        <w:w w:val="105"/>
      </w:rPr>
    </w:lvl>
    <w:lvl w:ilvl="5">
      <w:start w:val="1"/>
      <w:numFmt w:val="decimal"/>
      <w:isLgl/>
      <w:lvlText w:val="%1.%2.%3.%4.%5.%6."/>
      <w:lvlJc w:val="left"/>
      <w:pPr>
        <w:ind w:left="1843" w:hanging="1080"/>
      </w:pPr>
      <w:rPr>
        <w:rFonts w:hint="default"/>
        <w:w w:val="105"/>
      </w:rPr>
    </w:lvl>
    <w:lvl w:ilvl="6">
      <w:start w:val="1"/>
      <w:numFmt w:val="decimal"/>
      <w:isLgl/>
      <w:lvlText w:val="%1.%2.%3.%4.%5.%6.%7."/>
      <w:lvlJc w:val="left"/>
      <w:pPr>
        <w:ind w:left="1843" w:hanging="1080"/>
      </w:pPr>
      <w:rPr>
        <w:rFonts w:hint="default"/>
        <w:w w:val="105"/>
      </w:rPr>
    </w:lvl>
    <w:lvl w:ilvl="7">
      <w:start w:val="1"/>
      <w:numFmt w:val="decimal"/>
      <w:isLgl/>
      <w:lvlText w:val="%1.%2.%3.%4.%5.%6.%7.%8."/>
      <w:lvlJc w:val="left"/>
      <w:pPr>
        <w:ind w:left="2203" w:hanging="1440"/>
      </w:pPr>
      <w:rPr>
        <w:rFonts w:hint="default"/>
        <w:w w:val="105"/>
      </w:rPr>
    </w:lvl>
    <w:lvl w:ilvl="8">
      <w:start w:val="1"/>
      <w:numFmt w:val="decimal"/>
      <w:isLgl/>
      <w:lvlText w:val="%1.%2.%3.%4.%5.%6.%7.%8.%9."/>
      <w:lvlJc w:val="left"/>
      <w:pPr>
        <w:ind w:left="2203" w:hanging="1440"/>
      </w:pPr>
      <w:rPr>
        <w:rFonts w:hint="default"/>
        <w:w w:val="105"/>
      </w:rPr>
    </w:lvl>
  </w:abstractNum>
  <w:abstractNum w:abstractNumId="33" w15:restartNumberingAfterBreak="0">
    <w:nsid w:val="7DE917A0"/>
    <w:multiLevelType w:val="multilevel"/>
    <w:tmpl w:val="4F46880A"/>
    <w:styleLink w:val="Estilo1"/>
    <w:lvl w:ilvl="0">
      <w:start w:val="2"/>
      <w:numFmt w:val="decimal"/>
      <w:lvlText w:val="%1."/>
      <w:lvlJc w:val="left"/>
      <w:pPr>
        <w:ind w:left="692" w:hanging="288"/>
      </w:pPr>
      <w:rPr>
        <w:rFonts w:ascii="Times New Roman" w:eastAsia="Times New Roman" w:hAnsi="Times New Roman" w:cs="Times New Roman" w:hint="default"/>
        <w:b/>
        <w:bCs/>
        <w:color w:val="333333"/>
        <w:spacing w:val="0"/>
        <w:w w:val="98"/>
        <w:sz w:val="29"/>
        <w:szCs w:val="29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947" w:hanging="397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1"/>
        <w:szCs w:val="21"/>
        <w:lang w:val="pt-PT" w:eastAsia="pt-PT" w:bidi="pt-PT"/>
      </w:rPr>
    </w:lvl>
    <w:lvl w:ilvl="2">
      <w:numFmt w:val="bullet"/>
      <w:lvlText w:val="•"/>
      <w:lvlJc w:val="left"/>
      <w:pPr>
        <w:ind w:left="940" w:hanging="397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284" w:hanging="397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629" w:hanging="397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974" w:hanging="397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19" w:hanging="397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664" w:hanging="397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9009" w:hanging="397"/>
      </w:pPr>
      <w:rPr>
        <w:rFonts w:hint="default"/>
        <w:lang w:val="pt-PT" w:eastAsia="pt-PT" w:bidi="pt-PT"/>
      </w:rPr>
    </w:lvl>
  </w:abstractNum>
  <w:num w:numId="1">
    <w:abstractNumId w:val="0"/>
  </w:num>
  <w:num w:numId="2">
    <w:abstractNumId w:val="14"/>
  </w:num>
  <w:num w:numId="3">
    <w:abstractNumId w:val="6"/>
  </w:num>
  <w:num w:numId="4">
    <w:abstractNumId w:val="19"/>
  </w:num>
  <w:num w:numId="5">
    <w:abstractNumId w:val="4"/>
  </w:num>
  <w:num w:numId="6">
    <w:abstractNumId w:val="21"/>
  </w:num>
  <w:num w:numId="7">
    <w:abstractNumId w:val="17"/>
  </w:num>
  <w:num w:numId="8">
    <w:abstractNumId w:val="32"/>
  </w:num>
  <w:num w:numId="9">
    <w:abstractNumId w:val="16"/>
  </w:num>
  <w:num w:numId="10">
    <w:abstractNumId w:val="33"/>
  </w:num>
  <w:num w:numId="11">
    <w:abstractNumId w:val="20"/>
  </w:num>
  <w:num w:numId="12">
    <w:abstractNumId w:val="3"/>
  </w:num>
  <w:num w:numId="13">
    <w:abstractNumId w:val="28"/>
  </w:num>
  <w:num w:numId="14">
    <w:abstractNumId w:val="31"/>
  </w:num>
  <w:num w:numId="15">
    <w:abstractNumId w:val="29"/>
  </w:num>
  <w:num w:numId="16">
    <w:abstractNumId w:val="18"/>
  </w:num>
  <w:num w:numId="17">
    <w:abstractNumId w:val="15"/>
  </w:num>
  <w:num w:numId="18">
    <w:abstractNumId w:val="27"/>
  </w:num>
  <w:num w:numId="19">
    <w:abstractNumId w:val="26"/>
  </w:num>
  <w:num w:numId="20">
    <w:abstractNumId w:val="25"/>
  </w:num>
  <w:num w:numId="21">
    <w:abstractNumId w:val="22"/>
  </w:num>
  <w:num w:numId="22">
    <w:abstractNumId w:val="5"/>
  </w:num>
  <w:num w:numId="23">
    <w:abstractNumId w:val="23"/>
  </w:num>
  <w:num w:numId="24">
    <w:abstractNumId w:val="23"/>
    <w:lvlOverride w:ilvl="0">
      <w:lvl w:ilvl="0">
        <w:start w:val="1"/>
        <w:numFmt w:val="decimal"/>
        <w:lvlText w:val="%1."/>
        <w:lvlJc w:val="left"/>
        <w:pPr>
          <w:ind w:left="779" w:hanging="228"/>
        </w:pPr>
        <w:rPr>
          <w:rFonts w:ascii="Times New Roman" w:eastAsia="Times New Roman" w:hAnsi="Times New Roman" w:cs="Times New Roman" w:hint="default"/>
          <w:w w:val="100"/>
          <w:sz w:val="21"/>
          <w:szCs w:val="21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343" w:hanging="312"/>
        </w:pPr>
        <w:rPr>
          <w:rFonts w:ascii="Times New Roman" w:hAnsi="Times New Roman" w:cs="Times New Roman" w:hint="default"/>
          <w:spacing w:val="-1"/>
          <w:w w:val="96"/>
          <w:sz w:val="20"/>
          <w:szCs w:val="17"/>
        </w:rPr>
      </w:lvl>
    </w:lvlOverride>
    <w:lvlOverride w:ilvl="2">
      <w:lvl w:ilvl="2">
        <w:numFmt w:val="bullet"/>
        <w:lvlText w:val="•"/>
        <w:lvlJc w:val="left"/>
        <w:pPr>
          <w:ind w:left="2491" w:hanging="312"/>
        </w:pPr>
        <w:rPr>
          <w:rFonts w:hint="default"/>
        </w:rPr>
      </w:lvl>
    </w:lvlOverride>
    <w:lvlOverride w:ilvl="3">
      <w:lvl w:ilvl="3">
        <w:numFmt w:val="bullet"/>
        <w:lvlText w:val="•"/>
        <w:lvlJc w:val="left"/>
        <w:pPr>
          <w:ind w:left="3642" w:hanging="312"/>
        </w:pPr>
        <w:rPr>
          <w:rFonts w:hint="default"/>
        </w:rPr>
      </w:lvl>
    </w:lvlOverride>
    <w:lvlOverride w:ilvl="4">
      <w:lvl w:ilvl="4">
        <w:numFmt w:val="bullet"/>
        <w:lvlText w:val="•"/>
        <w:lvlJc w:val="left"/>
        <w:pPr>
          <w:ind w:left="4793" w:hanging="312"/>
        </w:pPr>
        <w:rPr>
          <w:rFonts w:hint="default"/>
        </w:rPr>
      </w:lvl>
    </w:lvlOverride>
    <w:lvlOverride w:ilvl="5">
      <w:lvl w:ilvl="5">
        <w:numFmt w:val="bullet"/>
        <w:lvlText w:val="•"/>
        <w:lvlJc w:val="left"/>
        <w:pPr>
          <w:ind w:left="5944" w:hanging="312"/>
        </w:pPr>
        <w:rPr>
          <w:rFonts w:hint="default"/>
        </w:rPr>
      </w:lvl>
    </w:lvlOverride>
    <w:lvlOverride w:ilvl="6">
      <w:lvl w:ilvl="6">
        <w:numFmt w:val="bullet"/>
        <w:lvlText w:val="•"/>
        <w:lvlJc w:val="left"/>
        <w:pPr>
          <w:ind w:left="7095" w:hanging="312"/>
        </w:pPr>
        <w:rPr>
          <w:rFonts w:hint="default"/>
        </w:rPr>
      </w:lvl>
    </w:lvlOverride>
    <w:lvlOverride w:ilvl="7">
      <w:lvl w:ilvl="7">
        <w:numFmt w:val="bullet"/>
        <w:lvlText w:val="•"/>
        <w:lvlJc w:val="left"/>
        <w:pPr>
          <w:ind w:left="8246" w:hanging="312"/>
        </w:pPr>
        <w:rPr>
          <w:rFonts w:hint="default"/>
        </w:rPr>
      </w:lvl>
    </w:lvlOverride>
    <w:lvlOverride w:ilvl="8">
      <w:lvl w:ilvl="8">
        <w:numFmt w:val="bullet"/>
        <w:lvlText w:val="•"/>
        <w:lvlJc w:val="left"/>
        <w:pPr>
          <w:ind w:left="9397" w:hanging="312"/>
        </w:pPr>
        <w:rPr>
          <w:rFonts w:hint="default"/>
        </w:rPr>
      </w:lvl>
    </w:lvlOverride>
  </w:num>
  <w:num w:numId="25">
    <w:abstractNumId w:val="8"/>
  </w:num>
  <w:num w:numId="26">
    <w:abstractNumId w:val="23"/>
    <w:lvlOverride w:ilvl="0">
      <w:lvl w:ilvl="0">
        <w:start w:val="1"/>
        <w:numFmt w:val="decimal"/>
        <w:lvlText w:val="%1."/>
        <w:lvlJc w:val="left"/>
        <w:pPr>
          <w:ind w:left="779" w:hanging="228"/>
        </w:pPr>
        <w:rPr>
          <w:rFonts w:ascii="Times New Roman" w:eastAsia="Times New Roman" w:hAnsi="Times New Roman" w:cs="Times New Roman" w:hint="default"/>
          <w:w w:val="100"/>
          <w:sz w:val="21"/>
          <w:szCs w:val="21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343" w:hanging="312"/>
        </w:pPr>
        <w:rPr>
          <w:rFonts w:ascii="Times New Roman" w:hAnsi="Times New Roman" w:cs="Times New Roman" w:hint="default"/>
          <w:spacing w:val="-1"/>
          <w:w w:val="96"/>
          <w:sz w:val="20"/>
          <w:szCs w:val="17"/>
          <w:vertAlign w:val="baseline"/>
        </w:rPr>
      </w:lvl>
    </w:lvlOverride>
    <w:lvlOverride w:ilvl="2">
      <w:lvl w:ilvl="2">
        <w:numFmt w:val="bullet"/>
        <w:lvlText w:val="•"/>
        <w:lvlJc w:val="left"/>
        <w:pPr>
          <w:ind w:left="2491" w:hanging="312"/>
        </w:pPr>
        <w:rPr>
          <w:rFonts w:hint="default"/>
        </w:rPr>
      </w:lvl>
    </w:lvlOverride>
    <w:lvlOverride w:ilvl="3">
      <w:lvl w:ilvl="3">
        <w:numFmt w:val="bullet"/>
        <w:lvlText w:val="•"/>
        <w:lvlJc w:val="left"/>
        <w:pPr>
          <w:ind w:left="3642" w:hanging="312"/>
        </w:pPr>
        <w:rPr>
          <w:rFonts w:hint="default"/>
        </w:rPr>
      </w:lvl>
    </w:lvlOverride>
    <w:lvlOverride w:ilvl="4">
      <w:lvl w:ilvl="4">
        <w:numFmt w:val="bullet"/>
        <w:lvlText w:val="•"/>
        <w:lvlJc w:val="left"/>
        <w:pPr>
          <w:ind w:left="4793" w:hanging="312"/>
        </w:pPr>
        <w:rPr>
          <w:rFonts w:hint="default"/>
        </w:rPr>
      </w:lvl>
    </w:lvlOverride>
    <w:lvlOverride w:ilvl="5">
      <w:lvl w:ilvl="5">
        <w:numFmt w:val="bullet"/>
        <w:lvlText w:val="•"/>
        <w:lvlJc w:val="left"/>
        <w:pPr>
          <w:ind w:left="5944" w:hanging="312"/>
        </w:pPr>
        <w:rPr>
          <w:rFonts w:hint="default"/>
        </w:rPr>
      </w:lvl>
    </w:lvlOverride>
    <w:lvlOverride w:ilvl="6">
      <w:lvl w:ilvl="6">
        <w:numFmt w:val="bullet"/>
        <w:lvlText w:val="•"/>
        <w:lvlJc w:val="left"/>
        <w:pPr>
          <w:ind w:left="7095" w:hanging="312"/>
        </w:pPr>
        <w:rPr>
          <w:rFonts w:hint="default"/>
        </w:rPr>
      </w:lvl>
    </w:lvlOverride>
    <w:lvlOverride w:ilvl="7">
      <w:lvl w:ilvl="7">
        <w:numFmt w:val="bullet"/>
        <w:lvlText w:val="•"/>
        <w:lvlJc w:val="left"/>
        <w:pPr>
          <w:ind w:left="8246" w:hanging="312"/>
        </w:pPr>
        <w:rPr>
          <w:rFonts w:hint="default"/>
        </w:rPr>
      </w:lvl>
    </w:lvlOverride>
    <w:lvlOverride w:ilvl="8">
      <w:lvl w:ilvl="8">
        <w:numFmt w:val="bullet"/>
        <w:lvlText w:val="•"/>
        <w:lvlJc w:val="left"/>
        <w:pPr>
          <w:ind w:left="9397" w:hanging="312"/>
        </w:pPr>
        <w:rPr>
          <w:rFonts w:hint="default"/>
        </w:rPr>
      </w:lvl>
    </w:lvlOverride>
  </w:num>
  <w:num w:numId="27">
    <w:abstractNumId w:val="23"/>
    <w:lvlOverride w:ilvl="0">
      <w:lvl w:ilvl="0">
        <w:start w:val="1"/>
        <w:numFmt w:val="decimal"/>
        <w:lvlText w:val="%1."/>
        <w:lvlJc w:val="left"/>
        <w:pPr>
          <w:ind w:left="779" w:hanging="228"/>
        </w:pPr>
        <w:rPr>
          <w:rFonts w:ascii="Times New Roman" w:eastAsia="Times New Roman" w:hAnsi="Times New Roman" w:cs="Times New Roman" w:hint="default"/>
          <w:w w:val="100"/>
          <w:sz w:val="21"/>
          <w:szCs w:val="21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343" w:hanging="312"/>
        </w:pPr>
        <w:rPr>
          <w:rFonts w:ascii="Times New Roman" w:hAnsi="Times New Roman" w:cs="Times New Roman" w:hint="default"/>
          <w:spacing w:val="-1"/>
          <w:w w:val="96"/>
          <w:sz w:val="20"/>
          <w:szCs w:val="17"/>
        </w:rPr>
      </w:lvl>
    </w:lvlOverride>
    <w:lvlOverride w:ilvl="2">
      <w:lvl w:ilvl="2">
        <w:numFmt w:val="bullet"/>
        <w:lvlText w:val="•"/>
        <w:lvlJc w:val="left"/>
        <w:pPr>
          <w:ind w:left="2491" w:hanging="312"/>
        </w:pPr>
        <w:rPr>
          <w:rFonts w:hint="default"/>
        </w:rPr>
      </w:lvl>
    </w:lvlOverride>
    <w:lvlOverride w:ilvl="3">
      <w:lvl w:ilvl="3">
        <w:numFmt w:val="bullet"/>
        <w:lvlText w:val="•"/>
        <w:lvlJc w:val="left"/>
        <w:pPr>
          <w:ind w:left="3642" w:hanging="312"/>
        </w:pPr>
        <w:rPr>
          <w:rFonts w:hint="default"/>
        </w:rPr>
      </w:lvl>
    </w:lvlOverride>
    <w:lvlOverride w:ilvl="4">
      <w:lvl w:ilvl="4">
        <w:numFmt w:val="bullet"/>
        <w:lvlText w:val="•"/>
        <w:lvlJc w:val="left"/>
        <w:pPr>
          <w:ind w:left="4793" w:hanging="312"/>
        </w:pPr>
        <w:rPr>
          <w:rFonts w:hint="default"/>
        </w:rPr>
      </w:lvl>
    </w:lvlOverride>
    <w:lvlOverride w:ilvl="5">
      <w:lvl w:ilvl="5">
        <w:numFmt w:val="bullet"/>
        <w:lvlText w:val="•"/>
        <w:lvlJc w:val="left"/>
        <w:pPr>
          <w:ind w:left="5944" w:hanging="312"/>
        </w:pPr>
        <w:rPr>
          <w:rFonts w:hint="default"/>
        </w:rPr>
      </w:lvl>
    </w:lvlOverride>
    <w:lvlOverride w:ilvl="6">
      <w:lvl w:ilvl="6">
        <w:numFmt w:val="bullet"/>
        <w:lvlText w:val="•"/>
        <w:lvlJc w:val="left"/>
        <w:pPr>
          <w:ind w:left="7095" w:hanging="312"/>
        </w:pPr>
        <w:rPr>
          <w:rFonts w:hint="default"/>
        </w:rPr>
      </w:lvl>
    </w:lvlOverride>
    <w:lvlOverride w:ilvl="7">
      <w:lvl w:ilvl="7">
        <w:numFmt w:val="bullet"/>
        <w:lvlText w:val="•"/>
        <w:lvlJc w:val="left"/>
        <w:pPr>
          <w:ind w:left="8246" w:hanging="312"/>
        </w:pPr>
        <w:rPr>
          <w:rFonts w:hint="default"/>
        </w:rPr>
      </w:lvl>
    </w:lvlOverride>
    <w:lvlOverride w:ilvl="8">
      <w:lvl w:ilvl="8">
        <w:numFmt w:val="bullet"/>
        <w:lvlText w:val="•"/>
        <w:lvlJc w:val="left"/>
        <w:pPr>
          <w:ind w:left="9397" w:hanging="312"/>
        </w:pPr>
        <w:rPr>
          <w:rFonts w:hint="default"/>
        </w:rPr>
      </w:lvl>
    </w:lvlOverride>
  </w:num>
  <w:num w:numId="28">
    <w:abstractNumId w:val="23"/>
    <w:lvlOverride w:ilvl="0">
      <w:lvl w:ilvl="0">
        <w:start w:val="1"/>
        <w:numFmt w:val="decimal"/>
        <w:lvlText w:val="%1."/>
        <w:lvlJc w:val="left"/>
        <w:pPr>
          <w:ind w:left="779" w:hanging="228"/>
        </w:pPr>
        <w:rPr>
          <w:rFonts w:ascii="Times New Roman" w:eastAsia="Times New Roman" w:hAnsi="Times New Roman" w:cs="Times New Roman" w:hint="default"/>
          <w:w w:val="100"/>
          <w:sz w:val="21"/>
          <w:szCs w:val="21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343" w:hanging="312"/>
        </w:pPr>
        <w:rPr>
          <w:rFonts w:ascii="Times New Roman" w:hAnsi="Times New Roman" w:cs="Times New Roman" w:hint="default"/>
          <w:spacing w:val="-1"/>
          <w:w w:val="96"/>
          <w:sz w:val="20"/>
          <w:szCs w:val="17"/>
        </w:rPr>
      </w:lvl>
    </w:lvlOverride>
    <w:lvlOverride w:ilvl="2">
      <w:lvl w:ilvl="2">
        <w:numFmt w:val="bullet"/>
        <w:lvlText w:val="•"/>
        <w:lvlJc w:val="left"/>
        <w:pPr>
          <w:ind w:left="2491" w:hanging="312"/>
        </w:pPr>
        <w:rPr>
          <w:rFonts w:hint="default"/>
        </w:rPr>
      </w:lvl>
    </w:lvlOverride>
    <w:lvlOverride w:ilvl="3">
      <w:lvl w:ilvl="3">
        <w:numFmt w:val="bullet"/>
        <w:lvlText w:val="•"/>
        <w:lvlJc w:val="left"/>
        <w:pPr>
          <w:ind w:left="3642" w:hanging="312"/>
        </w:pPr>
        <w:rPr>
          <w:rFonts w:hint="default"/>
        </w:rPr>
      </w:lvl>
    </w:lvlOverride>
    <w:lvlOverride w:ilvl="4">
      <w:lvl w:ilvl="4">
        <w:numFmt w:val="bullet"/>
        <w:lvlText w:val="•"/>
        <w:lvlJc w:val="left"/>
        <w:pPr>
          <w:ind w:left="4793" w:hanging="312"/>
        </w:pPr>
        <w:rPr>
          <w:rFonts w:hint="default"/>
        </w:rPr>
      </w:lvl>
    </w:lvlOverride>
    <w:lvlOverride w:ilvl="5">
      <w:lvl w:ilvl="5">
        <w:numFmt w:val="bullet"/>
        <w:lvlText w:val="•"/>
        <w:lvlJc w:val="left"/>
        <w:pPr>
          <w:ind w:left="5944" w:hanging="312"/>
        </w:pPr>
        <w:rPr>
          <w:rFonts w:hint="default"/>
        </w:rPr>
      </w:lvl>
    </w:lvlOverride>
    <w:lvlOverride w:ilvl="6">
      <w:lvl w:ilvl="6">
        <w:numFmt w:val="bullet"/>
        <w:lvlText w:val="•"/>
        <w:lvlJc w:val="left"/>
        <w:pPr>
          <w:ind w:left="7095" w:hanging="312"/>
        </w:pPr>
        <w:rPr>
          <w:rFonts w:hint="default"/>
        </w:rPr>
      </w:lvl>
    </w:lvlOverride>
    <w:lvlOverride w:ilvl="7">
      <w:lvl w:ilvl="7">
        <w:numFmt w:val="bullet"/>
        <w:lvlText w:val="•"/>
        <w:lvlJc w:val="left"/>
        <w:pPr>
          <w:ind w:left="8246" w:hanging="312"/>
        </w:pPr>
        <w:rPr>
          <w:rFonts w:hint="default"/>
        </w:rPr>
      </w:lvl>
    </w:lvlOverride>
    <w:lvlOverride w:ilvl="8">
      <w:lvl w:ilvl="8">
        <w:numFmt w:val="bullet"/>
        <w:lvlText w:val="•"/>
        <w:lvlJc w:val="left"/>
        <w:pPr>
          <w:ind w:left="9397" w:hanging="312"/>
        </w:pPr>
        <w:rPr>
          <w:rFonts w:hint="default"/>
        </w:rPr>
      </w:lvl>
    </w:lvlOverride>
  </w:num>
  <w:num w:numId="29">
    <w:abstractNumId w:val="23"/>
    <w:lvlOverride w:ilvl="0">
      <w:lvl w:ilvl="0">
        <w:start w:val="1"/>
        <w:numFmt w:val="decimal"/>
        <w:lvlText w:val="%1."/>
        <w:lvlJc w:val="left"/>
        <w:pPr>
          <w:ind w:left="779" w:hanging="228"/>
        </w:pPr>
        <w:rPr>
          <w:rFonts w:ascii="Times New Roman" w:eastAsia="Times New Roman" w:hAnsi="Times New Roman" w:cs="Times New Roman" w:hint="default"/>
          <w:w w:val="100"/>
          <w:sz w:val="21"/>
          <w:szCs w:val="21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343" w:hanging="312"/>
        </w:pPr>
        <w:rPr>
          <w:rFonts w:ascii="Times New Roman" w:hAnsi="Times New Roman" w:cs="Times New Roman" w:hint="default"/>
          <w:spacing w:val="-1"/>
          <w:w w:val="96"/>
          <w:sz w:val="20"/>
          <w:szCs w:val="17"/>
        </w:rPr>
      </w:lvl>
    </w:lvlOverride>
    <w:lvlOverride w:ilvl="2">
      <w:lvl w:ilvl="2">
        <w:numFmt w:val="bullet"/>
        <w:lvlText w:val="•"/>
        <w:lvlJc w:val="left"/>
        <w:pPr>
          <w:ind w:left="2491" w:hanging="312"/>
        </w:pPr>
        <w:rPr>
          <w:rFonts w:hint="default"/>
        </w:rPr>
      </w:lvl>
    </w:lvlOverride>
    <w:lvlOverride w:ilvl="3">
      <w:lvl w:ilvl="3">
        <w:numFmt w:val="bullet"/>
        <w:lvlText w:val="•"/>
        <w:lvlJc w:val="left"/>
        <w:pPr>
          <w:ind w:left="3642" w:hanging="312"/>
        </w:pPr>
        <w:rPr>
          <w:rFonts w:hint="default"/>
        </w:rPr>
      </w:lvl>
    </w:lvlOverride>
    <w:lvlOverride w:ilvl="4">
      <w:lvl w:ilvl="4">
        <w:numFmt w:val="bullet"/>
        <w:lvlText w:val="•"/>
        <w:lvlJc w:val="left"/>
        <w:pPr>
          <w:ind w:left="4793" w:hanging="312"/>
        </w:pPr>
        <w:rPr>
          <w:rFonts w:hint="default"/>
        </w:rPr>
      </w:lvl>
    </w:lvlOverride>
    <w:lvlOverride w:ilvl="5">
      <w:lvl w:ilvl="5">
        <w:numFmt w:val="bullet"/>
        <w:lvlText w:val="•"/>
        <w:lvlJc w:val="left"/>
        <w:pPr>
          <w:ind w:left="5944" w:hanging="312"/>
        </w:pPr>
        <w:rPr>
          <w:rFonts w:hint="default"/>
        </w:rPr>
      </w:lvl>
    </w:lvlOverride>
    <w:lvlOverride w:ilvl="6">
      <w:lvl w:ilvl="6">
        <w:numFmt w:val="bullet"/>
        <w:lvlText w:val="•"/>
        <w:lvlJc w:val="left"/>
        <w:pPr>
          <w:ind w:left="7095" w:hanging="312"/>
        </w:pPr>
        <w:rPr>
          <w:rFonts w:hint="default"/>
        </w:rPr>
      </w:lvl>
    </w:lvlOverride>
    <w:lvlOverride w:ilvl="7">
      <w:lvl w:ilvl="7">
        <w:numFmt w:val="bullet"/>
        <w:lvlText w:val="•"/>
        <w:lvlJc w:val="left"/>
        <w:pPr>
          <w:ind w:left="8246" w:hanging="312"/>
        </w:pPr>
        <w:rPr>
          <w:rFonts w:hint="default"/>
        </w:rPr>
      </w:lvl>
    </w:lvlOverride>
    <w:lvlOverride w:ilvl="8">
      <w:lvl w:ilvl="8">
        <w:numFmt w:val="bullet"/>
        <w:lvlText w:val="•"/>
        <w:lvlJc w:val="left"/>
        <w:pPr>
          <w:ind w:left="9397" w:hanging="312"/>
        </w:pPr>
        <w:rPr>
          <w:rFonts w:hint="default"/>
        </w:rPr>
      </w:lvl>
    </w:lvlOverride>
  </w:num>
  <w:num w:numId="30">
    <w:abstractNumId w:val="30"/>
  </w:num>
  <w:num w:numId="31">
    <w:abstractNumId w:val="24"/>
  </w:num>
  <w:num w:numId="32">
    <w:abstractNumId w:val="9"/>
  </w:num>
  <w:num w:numId="33">
    <w:abstractNumId w:val="7"/>
  </w:num>
  <w:num w:numId="34">
    <w:abstractNumId w:val="13"/>
  </w:num>
  <w:num w:numId="35">
    <w:abstractNumId w:val="2"/>
  </w:num>
  <w:num w:numId="36">
    <w:abstractNumId w:val="12"/>
  </w:num>
  <w:num w:numId="37">
    <w:abstractNumId w:val="1"/>
  </w:num>
  <w:num w:numId="38">
    <w:abstractNumId w:val="11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28F"/>
    <w:rsid w:val="00002600"/>
    <w:rsid w:val="00005440"/>
    <w:rsid w:val="00011C31"/>
    <w:rsid w:val="0003090D"/>
    <w:rsid w:val="000414F5"/>
    <w:rsid w:val="000564DD"/>
    <w:rsid w:val="00060223"/>
    <w:rsid w:val="0006116A"/>
    <w:rsid w:val="00065740"/>
    <w:rsid w:val="00071A0A"/>
    <w:rsid w:val="00073191"/>
    <w:rsid w:val="00092FCE"/>
    <w:rsid w:val="00093219"/>
    <w:rsid w:val="00093AB4"/>
    <w:rsid w:val="00095D14"/>
    <w:rsid w:val="000A7122"/>
    <w:rsid w:val="000B0EAE"/>
    <w:rsid w:val="000B12C4"/>
    <w:rsid w:val="000C05A7"/>
    <w:rsid w:val="000D39FA"/>
    <w:rsid w:val="000E0E86"/>
    <w:rsid w:val="000E561B"/>
    <w:rsid w:val="000E6FA2"/>
    <w:rsid w:val="000F00D2"/>
    <w:rsid w:val="000F4728"/>
    <w:rsid w:val="000F54FA"/>
    <w:rsid w:val="00102A3E"/>
    <w:rsid w:val="00107773"/>
    <w:rsid w:val="00117D22"/>
    <w:rsid w:val="001230C3"/>
    <w:rsid w:val="00130EE9"/>
    <w:rsid w:val="00136ABA"/>
    <w:rsid w:val="001504EA"/>
    <w:rsid w:val="00175A10"/>
    <w:rsid w:val="00180F1A"/>
    <w:rsid w:val="00181AEB"/>
    <w:rsid w:val="0018207A"/>
    <w:rsid w:val="001938F6"/>
    <w:rsid w:val="00196E50"/>
    <w:rsid w:val="0019712B"/>
    <w:rsid w:val="001A23CB"/>
    <w:rsid w:val="001A2411"/>
    <w:rsid w:val="001A3634"/>
    <w:rsid w:val="001B3561"/>
    <w:rsid w:val="001B6F35"/>
    <w:rsid w:val="001F118D"/>
    <w:rsid w:val="00200D59"/>
    <w:rsid w:val="00200EFD"/>
    <w:rsid w:val="00201F33"/>
    <w:rsid w:val="002032AA"/>
    <w:rsid w:val="00204824"/>
    <w:rsid w:val="002074E8"/>
    <w:rsid w:val="0022007E"/>
    <w:rsid w:val="00234143"/>
    <w:rsid w:val="00235320"/>
    <w:rsid w:val="002403AD"/>
    <w:rsid w:val="002508D9"/>
    <w:rsid w:val="00251010"/>
    <w:rsid w:val="0025571D"/>
    <w:rsid w:val="00273616"/>
    <w:rsid w:val="002751E9"/>
    <w:rsid w:val="00282E5E"/>
    <w:rsid w:val="002863DC"/>
    <w:rsid w:val="00290170"/>
    <w:rsid w:val="002A7582"/>
    <w:rsid w:val="002B441B"/>
    <w:rsid w:val="002B78DF"/>
    <w:rsid w:val="002D2391"/>
    <w:rsid w:val="002D4DF6"/>
    <w:rsid w:val="002E3F2E"/>
    <w:rsid w:val="002E504A"/>
    <w:rsid w:val="002E5AB4"/>
    <w:rsid w:val="002E7C82"/>
    <w:rsid w:val="002F4E74"/>
    <w:rsid w:val="002F5CCC"/>
    <w:rsid w:val="00303057"/>
    <w:rsid w:val="00306A65"/>
    <w:rsid w:val="0031139E"/>
    <w:rsid w:val="0031325B"/>
    <w:rsid w:val="0031423E"/>
    <w:rsid w:val="0032286A"/>
    <w:rsid w:val="0032446D"/>
    <w:rsid w:val="00324FB9"/>
    <w:rsid w:val="00336E0C"/>
    <w:rsid w:val="00365294"/>
    <w:rsid w:val="00372032"/>
    <w:rsid w:val="0037588A"/>
    <w:rsid w:val="003774CE"/>
    <w:rsid w:val="003800A3"/>
    <w:rsid w:val="00380855"/>
    <w:rsid w:val="003909FC"/>
    <w:rsid w:val="00396B55"/>
    <w:rsid w:val="003A023F"/>
    <w:rsid w:val="003A0FAD"/>
    <w:rsid w:val="003C21E3"/>
    <w:rsid w:val="003D1B78"/>
    <w:rsid w:val="003F2175"/>
    <w:rsid w:val="00400230"/>
    <w:rsid w:val="00400EB8"/>
    <w:rsid w:val="00402680"/>
    <w:rsid w:val="00412774"/>
    <w:rsid w:val="00421513"/>
    <w:rsid w:val="004231C8"/>
    <w:rsid w:val="00423AD0"/>
    <w:rsid w:val="00425607"/>
    <w:rsid w:val="004378C4"/>
    <w:rsid w:val="00446CDA"/>
    <w:rsid w:val="004552FA"/>
    <w:rsid w:val="0046075B"/>
    <w:rsid w:val="004660C6"/>
    <w:rsid w:val="004763F3"/>
    <w:rsid w:val="00485188"/>
    <w:rsid w:val="00487466"/>
    <w:rsid w:val="004929D2"/>
    <w:rsid w:val="004A43EA"/>
    <w:rsid w:val="004B08EF"/>
    <w:rsid w:val="004C0703"/>
    <w:rsid w:val="004C16D7"/>
    <w:rsid w:val="004C3771"/>
    <w:rsid w:val="004D420E"/>
    <w:rsid w:val="004E00E1"/>
    <w:rsid w:val="004E2F0C"/>
    <w:rsid w:val="004E3353"/>
    <w:rsid w:val="004F7A3F"/>
    <w:rsid w:val="0050584A"/>
    <w:rsid w:val="00516772"/>
    <w:rsid w:val="00523E22"/>
    <w:rsid w:val="00525CAE"/>
    <w:rsid w:val="005359BE"/>
    <w:rsid w:val="00537D01"/>
    <w:rsid w:val="005414EC"/>
    <w:rsid w:val="005515ED"/>
    <w:rsid w:val="00554AA1"/>
    <w:rsid w:val="00555693"/>
    <w:rsid w:val="00565632"/>
    <w:rsid w:val="0056567E"/>
    <w:rsid w:val="00581A2A"/>
    <w:rsid w:val="00583CA0"/>
    <w:rsid w:val="005874F3"/>
    <w:rsid w:val="00591D5D"/>
    <w:rsid w:val="005935B2"/>
    <w:rsid w:val="00593E71"/>
    <w:rsid w:val="005A0C0C"/>
    <w:rsid w:val="005B033C"/>
    <w:rsid w:val="005D0DC9"/>
    <w:rsid w:val="005E082A"/>
    <w:rsid w:val="005F01C1"/>
    <w:rsid w:val="005F7226"/>
    <w:rsid w:val="006044B7"/>
    <w:rsid w:val="0061253E"/>
    <w:rsid w:val="00626186"/>
    <w:rsid w:val="00627E52"/>
    <w:rsid w:val="00643F6B"/>
    <w:rsid w:val="00644056"/>
    <w:rsid w:val="006454AA"/>
    <w:rsid w:val="0064600D"/>
    <w:rsid w:val="0064730C"/>
    <w:rsid w:val="00647A9E"/>
    <w:rsid w:val="00664169"/>
    <w:rsid w:val="00677729"/>
    <w:rsid w:val="006873FC"/>
    <w:rsid w:val="006B2984"/>
    <w:rsid w:val="006B6091"/>
    <w:rsid w:val="006C3F84"/>
    <w:rsid w:val="006C429F"/>
    <w:rsid w:val="006C4B55"/>
    <w:rsid w:val="006C4E90"/>
    <w:rsid w:val="006D523D"/>
    <w:rsid w:val="006F2FD6"/>
    <w:rsid w:val="00701C3A"/>
    <w:rsid w:val="00703EB1"/>
    <w:rsid w:val="00704C4F"/>
    <w:rsid w:val="007074BE"/>
    <w:rsid w:val="0070779D"/>
    <w:rsid w:val="007106C0"/>
    <w:rsid w:val="00714BEB"/>
    <w:rsid w:val="00742FE0"/>
    <w:rsid w:val="0074348D"/>
    <w:rsid w:val="007454B5"/>
    <w:rsid w:val="00745CED"/>
    <w:rsid w:val="00753171"/>
    <w:rsid w:val="00755CE7"/>
    <w:rsid w:val="0076307E"/>
    <w:rsid w:val="007672D0"/>
    <w:rsid w:val="007827B9"/>
    <w:rsid w:val="00782FF4"/>
    <w:rsid w:val="007834CC"/>
    <w:rsid w:val="00797938"/>
    <w:rsid w:val="007A1213"/>
    <w:rsid w:val="007A645E"/>
    <w:rsid w:val="007B0457"/>
    <w:rsid w:val="007B37DF"/>
    <w:rsid w:val="007B4F7D"/>
    <w:rsid w:val="007B5180"/>
    <w:rsid w:val="007C416C"/>
    <w:rsid w:val="007C4C56"/>
    <w:rsid w:val="007C75C6"/>
    <w:rsid w:val="007E1578"/>
    <w:rsid w:val="007E3B1A"/>
    <w:rsid w:val="007E586F"/>
    <w:rsid w:val="007E6EF6"/>
    <w:rsid w:val="007F2201"/>
    <w:rsid w:val="007F399A"/>
    <w:rsid w:val="008012FD"/>
    <w:rsid w:val="00804851"/>
    <w:rsid w:val="00806973"/>
    <w:rsid w:val="008077B5"/>
    <w:rsid w:val="0081110F"/>
    <w:rsid w:val="00813F56"/>
    <w:rsid w:val="0083634C"/>
    <w:rsid w:val="00847221"/>
    <w:rsid w:val="00847862"/>
    <w:rsid w:val="00850D23"/>
    <w:rsid w:val="00854984"/>
    <w:rsid w:val="00855708"/>
    <w:rsid w:val="00856DE1"/>
    <w:rsid w:val="008615A9"/>
    <w:rsid w:val="00866ED5"/>
    <w:rsid w:val="008674C1"/>
    <w:rsid w:val="00871244"/>
    <w:rsid w:val="00874D42"/>
    <w:rsid w:val="0088051E"/>
    <w:rsid w:val="00884829"/>
    <w:rsid w:val="0088574A"/>
    <w:rsid w:val="008861B8"/>
    <w:rsid w:val="008916D0"/>
    <w:rsid w:val="00897EA1"/>
    <w:rsid w:val="008A2D39"/>
    <w:rsid w:val="008B07C6"/>
    <w:rsid w:val="008B1CA6"/>
    <w:rsid w:val="008B66A8"/>
    <w:rsid w:val="008B73FD"/>
    <w:rsid w:val="008C0B96"/>
    <w:rsid w:val="008C1490"/>
    <w:rsid w:val="008D1814"/>
    <w:rsid w:val="008D2E6F"/>
    <w:rsid w:val="008D736C"/>
    <w:rsid w:val="008E38EF"/>
    <w:rsid w:val="008E508E"/>
    <w:rsid w:val="008E6543"/>
    <w:rsid w:val="008E7C20"/>
    <w:rsid w:val="008F6BC1"/>
    <w:rsid w:val="009009D8"/>
    <w:rsid w:val="009024FD"/>
    <w:rsid w:val="009042E2"/>
    <w:rsid w:val="009078B0"/>
    <w:rsid w:val="009142A1"/>
    <w:rsid w:val="00917062"/>
    <w:rsid w:val="00922235"/>
    <w:rsid w:val="00924FFE"/>
    <w:rsid w:val="00926394"/>
    <w:rsid w:val="00930BC4"/>
    <w:rsid w:val="00932EA4"/>
    <w:rsid w:val="009451B6"/>
    <w:rsid w:val="00952C5C"/>
    <w:rsid w:val="0095404E"/>
    <w:rsid w:val="00962A31"/>
    <w:rsid w:val="0096528F"/>
    <w:rsid w:val="009747CE"/>
    <w:rsid w:val="009776BD"/>
    <w:rsid w:val="00981C43"/>
    <w:rsid w:val="00992841"/>
    <w:rsid w:val="0099436D"/>
    <w:rsid w:val="009976A4"/>
    <w:rsid w:val="009A237D"/>
    <w:rsid w:val="009A5C55"/>
    <w:rsid w:val="009B15BD"/>
    <w:rsid w:val="009B20B6"/>
    <w:rsid w:val="009B3A32"/>
    <w:rsid w:val="009B3CB4"/>
    <w:rsid w:val="009C415D"/>
    <w:rsid w:val="009C479E"/>
    <w:rsid w:val="009C50C9"/>
    <w:rsid w:val="009D1485"/>
    <w:rsid w:val="009D71B4"/>
    <w:rsid w:val="009E17BA"/>
    <w:rsid w:val="009E3CD5"/>
    <w:rsid w:val="009F23EA"/>
    <w:rsid w:val="00A1435B"/>
    <w:rsid w:val="00A22774"/>
    <w:rsid w:val="00A23A70"/>
    <w:rsid w:val="00A23AEF"/>
    <w:rsid w:val="00A32C79"/>
    <w:rsid w:val="00A34609"/>
    <w:rsid w:val="00A42F90"/>
    <w:rsid w:val="00A56DA8"/>
    <w:rsid w:val="00A66374"/>
    <w:rsid w:val="00A732DE"/>
    <w:rsid w:val="00A7684A"/>
    <w:rsid w:val="00A85DDE"/>
    <w:rsid w:val="00A869DF"/>
    <w:rsid w:val="00A90DD7"/>
    <w:rsid w:val="00A961F2"/>
    <w:rsid w:val="00AB11EA"/>
    <w:rsid w:val="00AC1EEA"/>
    <w:rsid w:val="00AC42B4"/>
    <w:rsid w:val="00AC773A"/>
    <w:rsid w:val="00AE0962"/>
    <w:rsid w:val="00B06201"/>
    <w:rsid w:val="00B15AD3"/>
    <w:rsid w:val="00B25E28"/>
    <w:rsid w:val="00B31B17"/>
    <w:rsid w:val="00B401C2"/>
    <w:rsid w:val="00B46725"/>
    <w:rsid w:val="00B53741"/>
    <w:rsid w:val="00B548DF"/>
    <w:rsid w:val="00B630C3"/>
    <w:rsid w:val="00B67A49"/>
    <w:rsid w:val="00B853A7"/>
    <w:rsid w:val="00BA4189"/>
    <w:rsid w:val="00BC3687"/>
    <w:rsid w:val="00BC3F55"/>
    <w:rsid w:val="00BC454F"/>
    <w:rsid w:val="00BC6DFB"/>
    <w:rsid w:val="00BE0950"/>
    <w:rsid w:val="00BE203C"/>
    <w:rsid w:val="00BE3D60"/>
    <w:rsid w:val="00C01681"/>
    <w:rsid w:val="00C03D0C"/>
    <w:rsid w:val="00C04967"/>
    <w:rsid w:val="00C058FA"/>
    <w:rsid w:val="00C15741"/>
    <w:rsid w:val="00C20F28"/>
    <w:rsid w:val="00C220F8"/>
    <w:rsid w:val="00C34445"/>
    <w:rsid w:val="00C44FCD"/>
    <w:rsid w:val="00C67624"/>
    <w:rsid w:val="00C724AD"/>
    <w:rsid w:val="00C819F8"/>
    <w:rsid w:val="00C84EE0"/>
    <w:rsid w:val="00C95805"/>
    <w:rsid w:val="00C97740"/>
    <w:rsid w:val="00CB1E15"/>
    <w:rsid w:val="00CC5C27"/>
    <w:rsid w:val="00CC77B5"/>
    <w:rsid w:val="00CD1724"/>
    <w:rsid w:val="00CD3121"/>
    <w:rsid w:val="00CE3E35"/>
    <w:rsid w:val="00CE4430"/>
    <w:rsid w:val="00CF06E2"/>
    <w:rsid w:val="00CF3406"/>
    <w:rsid w:val="00D03600"/>
    <w:rsid w:val="00D17289"/>
    <w:rsid w:val="00D17C36"/>
    <w:rsid w:val="00D220D8"/>
    <w:rsid w:val="00D37EBC"/>
    <w:rsid w:val="00D41AE6"/>
    <w:rsid w:val="00D533D4"/>
    <w:rsid w:val="00D63745"/>
    <w:rsid w:val="00D7427C"/>
    <w:rsid w:val="00D77CF9"/>
    <w:rsid w:val="00D81D9A"/>
    <w:rsid w:val="00D840DE"/>
    <w:rsid w:val="00D84AD5"/>
    <w:rsid w:val="00D872EE"/>
    <w:rsid w:val="00D90779"/>
    <w:rsid w:val="00D90979"/>
    <w:rsid w:val="00D9312D"/>
    <w:rsid w:val="00D973D8"/>
    <w:rsid w:val="00DA0310"/>
    <w:rsid w:val="00DA1369"/>
    <w:rsid w:val="00DA2CFA"/>
    <w:rsid w:val="00DB137B"/>
    <w:rsid w:val="00DC3D4F"/>
    <w:rsid w:val="00DC5170"/>
    <w:rsid w:val="00DC7EB8"/>
    <w:rsid w:val="00DD1835"/>
    <w:rsid w:val="00DD2CFE"/>
    <w:rsid w:val="00DD74C3"/>
    <w:rsid w:val="00DE5142"/>
    <w:rsid w:val="00DF78E3"/>
    <w:rsid w:val="00E02644"/>
    <w:rsid w:val="00E03E19"/>
    <w:rsid w:val="00E10D81"/>
    <w:rsid w:val="00E14457"/>
    <w:rsid w:val="00E1660A"/>
    <w:rsid w:val="00E244E2"/>
    <w:rsid w:val="00E33C55"/>
    <w:rsid w:val="00E41A19"/>
    <w:rsid w:val="00E432F0"/>
    <w:rsid w:val="00E550F8"/>
    <w:rsid w:val="00E5737B"/>
    <w:rsid w:val="00E61B08"/>
    <w:rsid w:val="00E623BB"/>
    <w:rsid w:val="00E66F0B"/>
    <w:rsid w:val="00E73888"/>
    <w:rsid w:val="00E8737E"/>
    <w:rsid w:val="00E91F52"/>
    <w:rsid w:val="00E936DC"/>
    <w:rsid w:val="00EA2D7B"/>
    <w:rsid w:val="00EA5FAD"/>
    <w:rsid w:val="00EA7DF7"/>
    <w:rsid w:val="00EB1613"/>
    <w:rsid w:val="00EC0A0A"/>
    <w:rsid w:val="00ED1497"/>
    <w:rsid w:val="00EE0895"/>
    <w:rsid w:val="00EE36C3"/>
    <w:rsid w:val="00EE7E01"/>
    <w:rsid w:val="00EF1F8A"/>
    <w:rsid w:val="00EF577A"/>
    <w:rsid w:val="00EF5A8E"/>
    <w:rsid w:val="00F0383C"/>
    <w:rsid w:val="00F05264"/>
    <w:rsid w:val="00F124CD"/>
    <w:rsid w:val="00F21D10"/>
    <w:rsid w:val="00F22A48"/>
    <w:rsid w:val="00F2307D"/>
    <w:rsid w:val="00F271C6"/>
    <w:rsid w:val="00F32128"/>
    <w:rsid w:val="00F335A1"/>
    <w:rsid w:val="00F34856"/>
    <w:rsid w:val="00F36B3E"/>
    <w:rsid w:val="00F432FF"/>
    <w:rsid w:val="00F44D77"/>
    <w:rsid w:val="00F55310"/>
    <w:rsid w:val="00F70485"/>
    <w:rsid w:val="00F70D0D"/>
    <w:rsid w:val="00F72F2B"/>
    <w:rsid w:val="00F83E20"/>
    <w:rsid w:val="00F87429"/>
    <w:rsid w:val="00F91056"/>
    <w:rsid w:val="00F9300E"/>
    <w:rsid w:val="00FA03EC"/>
    <w:rsid w:val="00FA0F6D"/>
    <w:rsid w:val="00FA241A"/>
    <w:rsid w:val="00FB0C45"/>
    <w:rsid w:val="00FB391B"/>
    <w:rsid w:val="00FB3C15"/>
    <w:rsid w:val="00FB428B"/>
    <w:rsid w:val="00FD2447"/>
    <w:rsid w:val="00FE704E"/>
    <w:rsid w:val="00FE7E8E"/>
    <w:rsid w:val="00FF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1F56FA"/>
  <w15:docId w15:val="{9FDB1EF5-643F-45DE-B68E-EE03C7140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533D4"/>
    <w:rPr>
      <w:rFonts w:ascii="Times New Roman" w:eastAsia="Times New Roman" w:hAnsi="Times New Roman" w:cs="Times New Roman"/>
      <w:lang w:val="pt-PT" w:eastAsia="pt-PT" w:bidi="pt-PT"/>
    </w:rPr>
  </w:style>
  <w:style w:type="paragraph" w:styleId="Ttulo1">
    <w:name w:val="heading 1"/>
    <w:basedOn w:val="Normal"/>
    <w:uiPriority w:val="1"/>
    <w:qFormat/>
    <w:rsid w:val="00D533D4"/>
    <w:pPr>
      <w:ind w:left="55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33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D533D4"/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D533D4"/>
    <w:pPr>
      <w:spacing w:before="43"/>
      <w:ind w:left="1343" w:hanging="313"/>
    </w:pPr>
  </w:style>
  <w:style w:type="paragraph" w:customStyle="1" w:styleId="TableParagraph">
    <w:name w:val="Table Paragraph"/>
    <w:basedOn w:val="Normal"/>
    <w:uiPriority w:val="1"/>
    <w:qFormat/>
    <w:rsid w:val="00D533D4"/>
  </w:style>
  <w:style w:type="paragraph" w:styleId="NormalWeb">
    <w:name w:val="Normal (Web)"/>
    <w:basedOn w:val="Normal"/>
    <w:uiPriority w:val="99"/>
    <w:unhideWhenUsed/>
    <w:rsid w:val="00A961F2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E7E0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7E01"/>
    <w:rPr>
      <w:rFonts w:ascii="Tahoma" w:eastAsia="Times New Roman" w:hAnsi="Tahoma" w:cs="Tahoma"/>
      <w:sz w:val="16"/>
      <w:szCs w:val="16"/>
      <w:lang w:val="pt-PT" w:eastAsia="pt-PT" w:bidi="pt-PT"/>
    </w:rPr>
  </w:style>
  <w:style w:type="numbering" w:customStyle="1" w:styleId="Estilo1">
    <w:name w:val="Estilo1"/>
    <w:uiPriority w:val="99"/>
    <w:rsid w:val="004231C8"/>
    <w:pPr>
      <w:numPr>
        <w:numId w:val="10"/>
      </w:numPr>
    </w:pPr>
  </w:style>
  <w:style w:type="paragraph" w:styleId="Cabealho">
    <w:name w:val="header"/>
    <w:basedOn w:val="Normal"/>
    <w:link w:val="CabealhoChar"/>
    <w:uiPriority w:val="99"/>
    <w:unhideWhenUsed/>
    <w:rsid w:val="0037588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7588A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37588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7588A"/>
    <w:rPr>
      <w:rFonts w:ascii="Times New Roman" w:eastAsia="Times New Roman" w:hAnsi="Times New Roman" w:cs="Times New Roman"/>
      <w:lang w:val="pt-PT" w:eastAsia="pt-PT" w:bidi="pt-PT"/>
    </w:rPr>
  </w:style>
  <w:style w:type="numbering" w:customStyle="1" w:styleId="Estilo2">
    <w:name w:val="Estilo2"/>
    <w:uiPriority w:val="99"/>
    <w:rsid w:val="002F4E74"/>
    <w:pPr>
      <w:numPr>
        <w:numId w:val="19"/>
      </w:numPr>
    </w:pPr>
  </w:style>
  <w:style w:type="numbering" w:customStyle="1" w:styleId="Estilo3">
    <w:name w:val="Estilo3"/>
    <w:uiPriority w:val="99"/>
    <w:rsid w:val="005935B2"/>
    <w:pPr>
      <w:numPr>
        <w:numId w:val="22"/>
      </w:numPr>
    </w:pPr>
  </w:style>
  <w:style w:type="numbering" w:customStyle="1" w:styleId="Estilo4">
    <w:name w:val="Estilo4"/>
    <w:uiPriority w:val="99"/>
    <w:rsid w:val="00DC7EB8"/>
    <w:pPr>
      <w:numPr>
        <w:numId w:val="30"/>
      </w:numPr>
    </w:pPr>
  </w:style>
  <w:style w:type="numbering" w:customStyle="1" w:styleId="Estilo5">
    <w:name w:val="Estilo5"/>
    <w:uiPriority w:val="99"/>
    <w:rsid w:val="00DC7EB8"/>
    <w:pPr>
      <w:numPr>
        <w:numId w:val="31"/>
      </w:numPr>
    </w:pPr>
  </w:style>
  <w:style w:type="character" w:styleId="Hyperlink">
    <w:name w:val="Hyperlink"/>
    <w:uiPriority w:val="99"/>
    <w:unhideWhenUsed/>
    <w:rsid w:val="002032AA"/>
    <w:rPr>
      <w:color w:val="0000FF"/>
      <w:u w:val="single"/>
    </w:rPr>
  </w:style>
  <w:style w:type="paragraph" w:styleId="Corpodetexto2">
    <w:name w:val="Body Text 2"/>
    <w:basedOn w:val="Normal"/>
    <w:link w:val="Corpodetexto2Char"/>
    <w:uiPriority w:val="99"/>
    <w:unhideWhenUsed/>
    <w:rsid w:val="00E91F5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E91F52"/>
    <w:rPr>
      <w:rFonts w:ascii="Times New Roman" w:eastAsia="Times New Roman" w:hAnsi="Times New Roman" w:cs="Times New Roman"/>
      <w:lang w:val="pt-PT" w:eastAsia="pt-PT" w:bidi="pt-PT"/>
    </w:rPr>
  </w:style>
  <w:style w:type="character" w:styleId="MenoPendente">
    <w:name w:val="Unresolved Mention"/>
    <w:basedOn w:val="Fontepargpadro"/>
    <w:uiPriority w:val="99"/>
    <w:semiHidden/>
    <w:unhideWhenUsed/>
    <w:rsid w:val="00FA03EC"/>
    <w:rPr>
      <w:color w:val="605E5C"/>
      <w:shd w:val="clear" w:color="auto" w:fill="E1DFDD"/>
    </w:rPr>
  </w:style>
  <w:style w:type="character" w:customStyle="1" w:styleId="lbltitulo">
    <w:name w:val="lbltitulo"/>
    <w:basedOn w:val="Fontepargpadro"/>
    <w:rsid w:val="009A5C55"/>
  </w:style>
  <w:style w:type="character" w:customStyle="1" w:styleId="label8">
    <w:name w:val="label8"/>
    <w:basedOn w:val="Fontepargpadro"/>
    <w:rsid w:val="009A5C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4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4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7336">
              <w:marLeft w:val="-525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511">
              <w:marLeft w:val="-525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8192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503186">
                      <w:marLeft w:val="-525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49315">
                      <w:marLeft w:val="-525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1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3760209">
                      <w:marLeft w:val="-525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97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2329932">
          <w:marLeft w:val="-52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89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9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emsamamarante@hotmail.com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mailto:drwesley@gmail.com" TargetMode="External"/><Relationship Id="rId17" Type="http://schemas.openxmlformats.org/officeDocument/2006/relationships/image" Target="media/image6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rwesley@gmail.co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0BAAE-8B92-4EE5-8F6C-7D735DEDE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29</Pages>
  <Words>6182</Words>
  <Characters>33383</Characters>
  <Application>Microsoft Office Word</Application>
  <DocSecurity>0</DocSecurity>
  <Lines>278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DigiSUS Gestor - Relatório Anual de Gestão</vt:lpstr>
    </vt:vector>
  </TitlesOfParts>
  <Company/>
  <LinksUpToDate>false</LinksUpToDate>
  <CharactersWithSpaces>39487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DigiSUS Gestor - Relatório Anual de Gestão</dc:title>
  <dc:creator>Ana Paula Prado Silveira</dc:creator>
  <cp:lastModifiedBy>DORNELES</cp:lastModifiedBy>
  <cp:revision>65</cp:revision>
  <cp:lastPrinted>2022-03-30T16:27:00Z</cp:lastPrinted>
  <dcterms:created xsi:type="dcterms:W3CDTF">2020-12-16T00:22:00Z</dcterms:created>
  <dcterms:modified xsi:type="dcterms:W3CDTF">2022-03-30T16:45:00Z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2019-03-18T00:00:00Z</vt:filetime>
  </property>
</Properties>
</file>